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7F" w:rsidRPr="00E07A7F" w:rsidRDefault="00E07A7F" w:rsidP="00E07A7F">
      <w:pPr>
        <w:pStyle w:val="a7"/>
        <w:ind w:firstLine="284"/>
        <w:jc w:val="center"/>
        <w:rPr>
          <w:b/>
          <w:sz w:val="32"/>
          <w:szCs w:val="24"/>
          <w:lang w:val="ru-RU"/>
        </w:rPr>
      </w:pPr>
      <w:r>
        <w:rPr>
          <w:b/>
          <w:sz w:val="32"/>
          <w:szCs w:val="24"/>
          <w:lang w:val="ru-RU"/>
        </w:rPr>
        <w:t>Описание комплекта автоматики</w:t>
      </w:r>
    </w:p>
    <w:p w:rsidR="00E07A7F" w:rsidRDefault="00E07A7F" w:rsidP="00D317F9">
      <w:pPr>
        <w:pStyle w:val="a7"/>
        <w:ind w:firstLine="284"/>
        <w:rPr>
          <w:sz w:val="24"/>
          <w:szCs w:val="24"/>
          <w:lang w:val="ru-RU"/>
        </w:rPr>
      </w:pPr>
    </w:p>
    <w:p w:rsidR="008B729A" w:rsidRPr="00700119" w:rsidRDefault="00602B42" w:rsidP="00D317F9">
      <w:pPr>
        <w:pStyle w:val="a7"/>
        <w:ind w:firstLine="284"/>
        <w:rPr>
          <w:sz w:val="24"/>
          <w:szCs w:val="24"/>
          <w:lang w:val="ru-RU"/>
        </w:rPr>
      </w:pPr>
      <w:r w:rsidRPr="00700119">
        <w:rPr>
          <w:sz w:val="24"/>
          <w:szCs w:val="24"/>
          <w:lang w:val="ru-RU"/>
        </w:rPr>
        <w:t>Настоящий</w:t>
      </w:r>
      <w:r w:rsidR="00FB0169" w:rsidRPr="00700119">
        <w:rPr>
          <w:sz w:val="24"/>
          <w:szCs w:val="24"/>
          <w:lang w:val="ru-RU"/>
        </w:rPr>
        <w:t xml:space="preserve"> </w:t>
      </w:r>
      <w:r w:rsidRPr="00700119">
        <w:rPr>
          <w:sz w:val="24"/>
          <w:szCs w:val="24"/>
          <w:lang w:val="ru-RU"/>
        </w:rPr>
        <w:t xml:space="preserve">комплект </w:t>
      </w:r>
      <w:r w:rsidRPr="00700119">
        <w:rPr>
          <w:sz w:val="24"/>
          <w:szCs w:val="24"/>
          <w:lang w:val="ru-RU"/>
        </w:rPr>
        <w:t xml:space="preserve"> автоматики (в дальнейшем комплект) предназначен </w:t>
      </w:r>
      <w:r w:rsidR="00FB0169" w:rsidRPr="00700119">
        <w:rPr>
          <w:sz w:val="24"/>
          <w:szCs w:val="24"/>
          <w:lang w:val="ru-RU"/>
        </w:rPr>
        <w:t xml:space="preserve">для использования наружных блоков MHI </w:t>
      </w:r>
      <w:r w:rsidRPr="00700119">
        <w:rPr>
          <w:sz w:val="24"/>
          <w:szCs w:val="24"/>
          <w:lang w:val="ru-RU"/>
        </w:rPr>
        <w:t>полупром</w:t>
      </w:r>
      <w:r w:rsidR="00F30283" w:rsidRPr="00700119">
        <w:rPr>
          <w:sz w:val="24"/>
          <w:szCs w:val="24"/>
          <w:lang w:val="ru-RU"/>
        </w:rPr>
        <w:t>ы</w:t>
      </w:r>
      <w:r w:rsidR="00C02399" w:rsidRPr="00700119">
        <w:rPr>
          <w:sz w:val="24"/>
          <w:szCs w:val="24"/>
          <w:lang w:val="ru-RU"/>
        </w:rPr>
        <w:t xml:space="preserve">шленной </w:t>
      </w:r>
      <w:r w:rsidRPr="00700119">
        <w:rPr>
          <w:sz w:val="24"/>
          <w:szCs w:val="24"/>
          <w:lang w:val="ru-RU"/>
        </w:rPr>
        <w:t xml:space="preserve"> серии </w:t>
      </w:r>
      <w:r w:rsidR="00FB0169" w:rsidRPr="00700119">
        <w:rPr>
          <w:sz w:val="24"/>
          <w:szCs w:val="24"/>
          <w:lang w:val="ru-RU"/>
        </w:rPr>
        <w:t xml:space="preserve">в качестве компрессорно-конденсаторных блоков (в дальнейшем ККБ) в составе систем </w:t>
      </w:r>
      <w:r w:rsidR="00C02399" w:rsidRPr="00700119">
        <w:rPr>
          <w:sz w:val="24"/>
          <w:szCs w:val="24"/>
          <w:lang w:val="ru-RU"/>
        </w:rPr>
        <w:t xml:space="preserve">приточной </w:t>
      </w:r>
      <w:r w:rsidR="00FB0169" w:rsidRPr="00700119">
        <w:rPr>
          <w:sz w:val="24"/>
          <w:szCs w:val="24"/>
          <w:lang w:val="ru-RU"/>
        </w:rPr>
        <w:t>вентиляции</w:t>
      </w:r>
      <w:r w:rsidR="008B729A" w:rsidRPr="00700119">
        <w:rPr>
          <w:sz w:val="24"/>
          <w:szCs w:val="24"/>
          <w:lang w:val="ru-RU"/>
        </w:rPr>
        <w:t>.</w:t>
      </w:r>
    </w:p>
    <w:p w:rsidR="00D317F9" w:rsidRPr="00700119" w:rsidRDefault="00F10DED" w:rsidP="006F091F">
      <w:pPr>
        <w:pStyle w:val="a7"/>
        <w:ind w:firstLine="284"/>
        <w:rPr>
          <w:sz w:val="24"/>
          <w:szCs w:val="24"/>
          <w:lang w:val="ru-RU"/>
        </w:rPr>
      </w:pPr>
      <w:r w:rsidRPr="00700119">
        <w:rPr>
          <w:sz w:val="24"/>
          <w:szCs w:val="24"/>
          <w:lang w:val="ru-RU"/>
        </w:rPr>
        <w:t>Комплект</w:t>
      </w:r>
      <w:r w:rsidR="00921855" w:rsidRPr="00700119">
        <w:rPr>
          <w:sz w:val="24"/>
          <w:szCs w:val="24"/>
          <w:lang w:val="ru-RU"/>
        </w:rPr>
        <w:t xml:space="preserve"> состоит из 2-х плат:</w:t>
      </w:r>
      <w:r w:rsidRPr="00700119">
        <w:rPr>
          <w:sz w:val="24"/>
          <w:szCs w:val="24"/>
          <w:lang w:val="ru-RU"/>
        </w:rPr>
        <w:t xml:space="preserve"> </w:t>
      </w:r>
      <w:r w:rsidR="00921855" w:rsidRPr="00700119">
        <w:rPr>
          <w:sz w:val="24"/>
          <w:szCs w:val="24"/>
          <w:lang w:val="ru-RU"/>
        </w:rPr>
        <w:t>плата</w:t>
      </w:r>
      <w:r w:rsidRPr="00700119">
        <w:rPr>
          <w:sz w:val="24"/>
          <w:szCs w:val="24"/>
          <w:lang w:val="ru-RU"/>
        </w:rPr>
        <w:t xml:space="preserve"> </w:t>
      </w:r>
      <w:r w:rsidR="00602B42" w:rsidRPr="00700119">
        <w:rPr>
          <w:sz w:val="24"/>
          <w:szCs w:val="24"/>
          <w:lang w:val="ru-RU"/>
        </w:rPr>
        <w:t xml:space="preserve">теплообменника </w:t>
      </w:r>
      <w:r w:rsidR="00D317F9" w:rsidRPr="00700119">
        <w:rPr>
          <w:sz w:val="24"/>
          <w:szCs w:val="24"/>
          <w:lang w:val="ru-RU"/>
        </w:rPr>
        <w:t>(в дальнейшем плата №2)</w:t>
      </w:r>
      <w:r w:rsidR="00700119">
        <w:rPr>
          <w:sz w:val="24"/>
          <w:szCs w:val="24"/>
          <w:lang w:val="ru-RU"/>
        </w:rPr>
        <w:t xml:space="preserve">, устанавливаемая в непосредственной близости от теплообменника </w:t>
      </w:r>
      <w:r w:rsidR="00D317F9" w:rsidRPr="00700119">
        <w:rPr>
          <w:sz w:val="24"/>
          <w:szCs w:val="24"/>
          <w:lang w:val="ru-RU"/>
        </w:rPr>
        <w:t xml:space="preserve"> </w:t>
      </w:r>
      <w:r w:rsidR="00921855" w:rsidRPr="00700119">
        <w:rPr>
          <w:sz w:val="24"/>
          <w:szCs w:val="24"/>
          <w:lang w:val="ru-RU"/>
        </w:rPr>
        <w:t>и плата, устанавливаемая</w:t>
      </w:r>
      <w:r w:rsidRPr="00700119">
        <w:rPr>
          <w:sz w:val="24"/>
          <w:szCs w:val="24"/>
          <w:lang w:val="ru-RU"/>
        </w:rPr>
        <w:t xml:space="preserve"> в щит автоматики систе</w:t>
      </w:r>
      <w:r w:rsidR="00921855" w:rsidRPr="00700119">
        <w:rPr>
          <w:sz w:val="24"/>
          <w:szCs w:val="24"/>
          <w:lang w:val="ru-RU"/>
        </w:rPr>
        <w:t xml:space="preserve">мы </w:t>
      </w:r>
      <w:r w:rsidR="00C02399" w:rsidRPr="00700119">
        <w:rPr>
          <w:sz w:val="24"/>
          <w:szCs w:val="24"/>
          <w:lang w:val="ru-RU"/>
        </w:rPr>
        <w:t>приточной вентиляции</w:t>
      </w:r>
      <w:r w:rsidR="00D317F9" w:rsidRPr="00700119">
        <w:rPr>
          <w:sz w:val="24"/>
          <w:szCs w:val="24"/>
          <w:lang w:val="ru-RU"/>
        </w:rPr>
        <w:t xml:space="preserve"> (в дальнейшем плата №1)</w:t>
      </w:r>
      <w:r w:rsidR="00921855" w:rsidRPr="00700119">
        <w:rPr>
          <w:sz w:val="24"/>
          <w:szCs w:val="24"/>
          <w:lang w:val="ru-RU"/>
        </w:rPr>
        <w:t>. Платы соединены</w:t>
      </w:r>
      <w:r w:rsidRPr="00700119">
        <w:rPr>
          <w:sz w:val="24"/>
          <w:szCs w:val="24"/>
          <w:lang w:val="ru-RU"/>
        </w:rPr>
        <w:t xml:space="preserve"> между собой линией связи (витая пара с использованием 2-х пар</w:t>
      </w:r>
      <w:r w:rsidR="00C65BF4" w:rsidRPr="00700119">
        <w:rPr>
          <w:sz w:val="24"/>
          <w:szCs w:val="24"/>
        </w:rPr>
        <w:t>:</w:t>
      </w:r>
      <w:r w:rsidRPr="00700119">
        <w:rPr>
          <w:sz w:val="24"/>
          <w:szCs w:val="24"/>
          <w:lang w:val="ru-RU"/>
        </w:rPr>
        <w:t xml:space="preserve"> коммуникации и питания). </w:t>
      </w:r>
      <w:r w:rsidR="00921855" w:rsidRPr="00700119">
        <w:rPr>
          <w:sz w:val="24"/>
          <w:szCs w:val="24"/>
          <w:lang w:val="ru-RU"/>
        </w:rPr>
        <w:t xml:space="preserve">Витая пара </w:t>
      </w:r>
      <w:r w:rsidR="00921855" w:rsidRPr="00700119">
        <w:rPr>
          <w:sz w:val="24"/>
          <w:szCs w:val="24"/>
          <w:lang w:val="ru-RU"/>
        </w:rPr>
        <w:t>допускает значительное</w:t>
      </w:r>
      <w:r w:rsidR="00921855" w:rsidRPr="00700119">
        <w:rPr>
          <w:sz w:val="24"/>
          <w:szCs w:val="24"/>
          <w:lang w:val="ru-RU"/>
        </w:rPr>
        <w:t>,</w:t>
      </w:r>
      <w:r w:rsidR="00921855" w:rsidRPr="00700119">
        <w:rPr>
          <w:sz w:val="24"/>
          <w:szCs w:val="24"/>
          <w:lang w:val="ru-RU"/>
        </w:rPr>
        <w:t xml:space="preserve"> до 1000м</w:t>
      </w:r>
      <w:r w:rsidR="00921855" w:rsidRPr="00700119">
        <w:rPr>
          <w:sz w:val="24"/>
          <w:szCs w:val="24"/>
          <w:lang w:val="ru-RU"/>
        </w:rPr>
        <w:t>,</w:t>
      </w:r>
      <w:r w:rsidR="00921855" w:rsidRPr="00700119">
        <w:rPr>
          <w:sz w:val="24"/>
          <w:szCs w:val="24"/>
          <w:lang w:val="ru-RU"/>
        </w:rPr>
        <w:t xml:space="preserve"> удаление между платами </w:t>
      </w:r>
      <w:r w:rsidR="00700119">
        <w:rPr>
          <w:sz w:val="24"/>
          <w:szCs w:val="24"/>
          <w:lang w:val="ru-RU"/>
        </w:rPr>
        <w:t xml:space="preserve">комплекта </w:t>
      </w:r>
      <w:r w:rsidR="00921855" w:rsidRPr="00700119">
        <w:rPr>
          <w:sz w:val="24"/>
          <w:szCs w:val="24"/>
          <w:lang w:val="ru-RU"/>
        </w:rPr>
        <w:t xml:space="preserve">(щита управления </w:t>
      </w:r>
      <w:r w:rsidR="0081296B" w:rsidRPr="00700119">
        <w:rPr>
          <w:sz w:val="24"/>
          <w:szCs w:val="24"/>
          <w:lang w:val="ru-RU"/>
        </w:rPr>
        <w:t>приточной установки</w:t>
      </w:r>
      <w:r w:rsidR="0081296B" w:rsidRPr="00700119">
        <w:rPr>
          <w:sz w:val="24"/>
          <w:szCs w:val="24"/>
          <w:lang w:val="ru-RU"/>
        </w:rPr>
        <w:t xml:space="preserve"> </w:t>
      </w:r>
      <w:r w:rsidR="00921855" w:rsidRPr="00700119">
        <w:rPr>
          <w:sz w:val="24"/>
          <w:szCs w:val="24"/>
          <w:lang w:val="ru-RU"/>
        </w:rPr>
        <w:t>и</w:t>
      </w:r>
      <w:r w:rsidR="0081296B" w:rsidRPr="00700119">
        <w:rPr>
          <w:sz w:val="24"/>
          <w:szCs w:val="24"/>
          <w:lang w:val="ru-RU"/>
        </w:rPr>
        <w:t xml:space="preserve"> самой приточной установкой</w:t>
      </w:r>
      <w:r w:rsidR="00921855" w:rsidRPr="00700119">
        <w:rPr>
          <w:sz w:val="24"/>
          <w:szCs w:val="24"/>
          <w:lang w:val="ru-RU"/>
        </w:rPr>
        <w:t>).</w:t>
      </w:r>
      <w:r w:rsidR="00921855" w:rsidRPr="00700119">
        <w:rPr>
          <w:sz w:val="24"/>
          <w:szCs w:val="24"/>
          <w:lang w:val="ru-RU"/>
        </w:rPr>
        <w:t xml:space="preserve"> </w:t>
      </w:r>
      <w:r w:rsidRPr="00700119">
        <w:rPr>
          <w:sz w:val="24"/>
          <w:szCs w:val="24"/>
          <w:lang w:val="ru-RU"/>
        </w:rPr>
        <w:t xml:space="preserve">Такая конструктивная особенность позволяет </w:t>
      </w:r>
      <w:r w:rsidR="00921855" w:rsidRPr="00700119">
        <w:rPr>
          <w:sz w:val="24"/>
          <w:szCs w:val="24"/>
          <w:lang w:val="ru-RU"/>
        </w:rPr>
        <w:t xml:space="preserve">использовать короткие кабели </w:t>
      </w:r>
      <w:r w:rsidRPr="00700119">
        <w:rPr>
          <w:sz w:val="24"/>
          <w:szCs w:val="24"/>
          <w:lang w:val="ru-RU"/>
        </w:rPr>
        <w:t xml:space="preserve">датчиков температур </w:t>
      </w:r>
      <w:r w:rsidR="00921855" w:rsidRPr="00700119">
        <w:rPr>
          <w:sz w:val="24"/>
          <w:szCs w:val="24"/>
          <w:lang w:val="ru-RU"/>
        </w:rPr>
        <w:t>теплообменника</w:t>
      </w:r>
      <w:r w:rsidRPr="00700119">
        <w:rPr>
          <w:sz w:val="24"/>
          <w:szCs w:val="24"/>
          <w:lang w:val="ru-RU"/>
        </w:rPr>
        <w:t xml:space="preserve"> и в то же время сохранить возможность диагностики ККБ удаленно</w:t>
      </w:r>
      <w:r w:rsidR="00921855" w:rsidRPr="00700119">
        <w:rPr>
          <w:sz w:val="24"/>
          <w:szCs w:val="24"/>
          <w:lang w:val="ru-RU"/>
        </w:rPr>
        <w:t>,</w:t>
      </w:r>
      <w:r w:rsidRPr="00700119">
        <w:rPr>
          <w:sz w:val="24"/>
          <w:szCs w:val="24"/>
          <w:lang w:val="ru-RU"/>
        </w:rPr>
        <w:t xml:space="preserve"> с</w:t>
      </w:r>
      <w:r w:rsidR="0081296B" w:rsidRPr="00700119">
        <w:rPr>
          <w:sz w:val="24"/>
          <w:szCs w:val="24"/>
          <w:lang w:val="ru-RU"/>
        </w:rPr>
        <w:t>о</w:t>
      </w:r>
      <w:r w:rsidRPr="00700119">
        <w:rPr>
          <w:sz w:val="24"/>
          <w:szCs w:val="24"/>
          <w:lang w:val="ru-RU"/>
        </w:rPr>
        <w:t xml:space="preserve"> щита управлен</w:t>
      </w:r>
      <w:r w:rsidR="00921855" w:rsidRPr="00700119">
        <w:rPr>
          <w:sz w:val="24"/>
          <w:szCs w:val="24"/>
          <w:lang w:val="ru-RU"/>
        </w:rPr>
        <w:t>ия.</w:t>
      </w:r>
    </w:p>
    <w:p w:rsidR="00F10DED" w:rsidRPr="00D16A2D" w:rsidRDefault="0030057A" w:rsidP="00D317F9">
      <w:pPr>
        <w:pStyle w:val="a7"/>
        <w:ind w:firstLine="284"/>
        <w:rPr>
          <w:sz w:val="24"/>
          <w:szCs w:val="24"/>
          <w:lang w:val="ru-RU"/>
        </w:rPr>
      </w:pPr>
      <w:r w:rsidRPr="00D16A2D">
        <w:rPr>
          <w:sz w:val="24"/>
          <w:szCs w:val="24"/>
          <w:lang w:val="ru-RU"/>
        </w:rPr>
        <w:t xml:space="preserve">Сигналы управления </w:t>
      </w:r>
      <w:r w:rsidR="002C6494" w:rsidRPr="00D16A2D">
        <w:rPr>
          <w:sz w:val="24"/>
          <w:szCs w:val="24"/>
          <w:lang w:val="ru-RU"/>
        </w:rPr>
        <w:t xml:space="preserve">ККБ </w:t>
      </w:r>
      <w:r w:rsidRPr="00D16A2D">
        <w:rPr>
          <w:sz w:val="24"/>
          <w:szCs w:val="24"/>
          <w:lang w:val="ru-RU"/>
        </w:rPr>
        <w:t xml:space="preserve">поступают от </w:t>
      </w:r>
      <w:r w:rsidR="002C6494" w:rsidRPr="00D16A2D">
        <w:rPr>
          <w:sz w:val="24"/>
          <w:szCs w:val="24"/>
          <w:lang w:val="ru-RU"/>
        </w:rPr>
        <w:t xml:space="preserve">контроллера </w:t>
      </w:r>
      <w:proofErr w:type="gramStart"/>
      <w:r w:rsidRPr="00D16A2D">
        <w:rPr>
          <w:sz w:val="24"/>
          <w:szCs w:val="24"/>
          <w:lang w:val="ru-RU"/>
        </w:rPr>
        <w:t>приточной</w:t>
      </w:r>
      <w:proofErr w:type="gramEnd"/>
      <w:r w:rsidRPr="00D16A2D">
        <w:rPr>
          <w:sz w:val="24"/>
          <w:szCs w:val="24"/>
          <w:lang w:val="ru-RU"/>
        </w:rPr>
        <w:t xml:space="preserve"> </w:t>
      </w:r>
      <w:proofErr w:type="spellStart"/>
      <w:r w:rsidRPr="00D16A2D">
        <w:rPr>
          <w:sz w:val="24"/>
          <w:szCs w:val="24"/>
          <w:lang w:val="ru-RU"/>
        </w:rPr>
        <w:t>вентсистемы</w:t>
      </w:r>
      <w:proofErr w:type="spellEnd"/>
      <w:r w:rsidRPr="00D16A2D">
        <w:rPr>
          <w:sz w:val="24"/>
          <w:szCs w:val="24"/>
          <w:lang w:val="ru-RU"/>
        </w:rPr>
        <w:t xml:space="preserve"> </w:t>
      </w:r>
      <w:r w:rsidR="00D317F9" w:rsidRPr="00D16A2D">
        <w:rPr>
          <w:sz w:val="24"/>
          <w:szCs w:val="24"/>
          <w:lang w:val="ru-RU"/>
        </w:rPr>
        <w:t xml:space="preserve">на плату </w:t>
      </w:r>
      <w:r w:rsidR="00D317F9" w:rsidRPr="00D16A2D">
        <w:rPr>
          <w:sz w:val="24"/>
          <w:szCs w:val="24"/>
          <w:lang w:val="ru-RU"/>
        </w:rPr>
        <w:t xml:space="preserve">№1 </w:t>
      </w:r>
      <w:r w:rsidR="002C6494" w:rsidRPr="00D16A2D">
        <w:rPr>
          <w:sz w:val="24"/>
          <w:szCs w:val="24"/>
          <w:lang w:val="ru-RU"/>
        </w:rPr>
        <w:t xml:space="preserve">(см. электрическую </w:t>
      </w:r>
      <w:r w:rsidRPr="00D16A2D">
        <w:rPr>
          <w:sz w:val="24"/>
          <w:szCs w:val="24"/>
          <w:lang w:val="ru-RU"/>
        </w:rPr>
        <w:t>схему ниже)</w:t>
      </w:r>
      <w:r w:rsidR="002C6494" w:rsidRPr="00D16A2D">
        <w:rPr>
          <w:sz w:val="24"/>
          <w:szCs w:val="24"/>
          <w:lang w:val="ru-RU"/>
        </w:rPr>
        <w:t>:</w:t>
      </w:r>
    </w:p>
    <w:p w:rsidR="002C6494" w:rsidRPr="00D16A2D" w:rsidRDefault="002C6494" w:rsidP="002C6494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D16A2D">
        <w:rPr>
          <w:sz w:val="24"/>
          <w:szCs w:val="24"/>
          <w:lang w:val="ru-RU"/>
        </w:rPr>
        <w:t>DI1 (контакт С</w:t>
      </w:r>
      <w:proofErr w:type="gramStart"/>
      <w:r w:rsidRPr="00D16A2D">
        <w:rPr>
          <w:sz w:val="24"/>
          <w:szCs w:val="24"/>
          <w:lang w:val="ru-RU"/>
        </w:rPr>
        <w:t>1</w:t>
      </w:r>
      <w:proofErr w:type="gramEnd"/>
      <w:r w:rsidRPr="00D16A2D">
        <w:rPr>
          <w:sz w:val="24"/>
          <w:szCs w:val="24"/>
          <w:lang w:val="ru-RU"/>
        </w:rPr>
        <w:t xml:space="preserve"> на схеме) – “сухой контакт” запуска ККБ в работу.</w:t>
      </w:r>
    </w:p>
    <w:p w:rsidR="002C6494" w:rsidRPr="00D16A2D" w:rsidRDefault="002C6494" w:rsidP="002C6494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D16A2D">
        <w:rPr>
          <w:sz w:val="24"/>
          <w:szCs w:val="24"/>
          <w:lang w:val="ru-RU"/>
        </w:rPr>
        <w:t>DI2 (контакт С</w:t>
      </w:r>
      <w:proofErr w:type="gramStart"/>
      <w:r w:rsidRPr="00D16A2D">
        <w:rPr>
          <w:sz w:val="24"/>
          <w:szCs w:val="24"/>
          <w:lang w:val="ru-RU"/>
        </w:rPr>
        <w:t>2</w:t>
      </w:r>
      <w:proofErr w:type="gramEnd"/>
      <w:r w:rsidRPr="00D16A2D">
        <w:rPr>
          <w:sz w:val="24"/>
          <w:szCs w:val="24"/>
          <w:lang w:val="ru-RU"/>
        </w:rPr>
        <w:t xml:space="preserve"> на схеме) – “сухой контакт” работа ККБ в режиме ”ТЕПЛО”</w:t>
      </w:r>
      <w:r w:rsidR="0030057A" w:rsidRPr="00D16A2D">
        <w:rPr>
          <w:sz w:val="24"/>
          <w:szCs w:val="24"/>
          <w:lang w:val="ru-RU"/>
        </w:rPr>
        <w:t xml:space="preserve"> или </w:t>
      </w:r>
      <w:r w:rsidR="0030057A" w:rsidRPr="00D16A2D">
        <w:rPr>
          <w:sz w:val="24"/>
          <w:szCs w:val="24"/>
          <w:lang w:val="en-US"/>
        </w:rPr>
        <w:t>“</w:t>
      </w:r>
      <w:r w:rsidR="0030057A" w:rsidRPr="00D16A2D">
        <w:rPr>
          <w:sz w:val="24"/>
          <w:szCs w:val="24"/>
          <w:lang w:val="ru-RU"/>
        </w:rPr>
        <w:t>ХОЛОД</w:t>
      </w:r>
      <w:r w:rsidR="0030057A" w:rsidRPr="00D16A2D">
        <w:rPr>
          <w:sz w:val="24"/>
          <w:szCs w:val="24"/>
          <w:lang w:val="en-US"/>
        </w:rPr>
        <w:t xml:space="preserve"> “</w:t>
      </w:r>
      <w:r w:rsidRPr="00D16A2D">
        <w:rPr>
          <w:sz w:val="24"/>
          <w:szCs w:val="24"/>
          <w:lang w:val="ru-RU"/>
        </w:rPr>
        <w:t>.</w:t>
      </w:r>
    </w:p>
    <w:p w:rsidR="00D317F9" w:rsidRPr="00D16A2D" w:rsidRDefault="002C6494" w:rsidP="002C1329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D16A2D">
        <w:rPr>
          <w:sz w:val="24"/>
          <w:szCs w:val="24"/>
          <w:lang w:val="ru-RU"/>
        </w:rPr>
        <w:t xml:space="preserve">AI1 – входной </w:t>
      </w:r>
      <w:r w:rsidR="0030057A" w:rsidRPr="00D16A2D">
        <w:rPr>
          <w:sz w:val="24"/>
          <w:szCs w:val="24"/>
          <w:lang w:val="ru-RU"/>
        </w:rPr>
        <w:t xml:space="preserve">аналоговый </w:t>
      </w:r>
      <w:r w:rsidRPr="00D16A2D">
        <w:rPr>
          <w:sz w:val="24"/>
          <w:szCs w:val="24"/>
          <w:lang w:val="ru-RU"/>
        </w:rPr>
        <w:t xml:space="preserve">сигнал 0…10В управления мощностью </w:t>
      </w:r>
      <w:r w:rsidR="007E1A30" w:rsidRPr="00D16A2D">
        <w:rPr>
          <w:sz w:val="24"/>
          <w:szCs w:val="24"/>
          <w:lang w:val="ru-RU"/>
        </w:rPr>
        <w:t xml:space="preserve">(инвертором) </w:t>
      </w:r>
      <w:r w:rsidRPr="00D16A2D">
        <w:rPr>
          <w:sz w:val="24"/>
          <w:szCs w:val="24"/>
          <w:lang w:val="ru-RU"/>
        </w:rPr>
        <w:t>ККБ.</w:t>
      </w:r>
      <w:r w:rsidR="00D317F9" w:rsidRPr="00D16A2D">
        <w:rPr>
          <w:sz w:val="24"/>
          <w:szCs w:val="24"/>
          <w:lang w:val="ru-RU"/>
        </w:rPr>
        <w:t xml:space="preserve"> </w:t>
      </w:r>
    </w:p>
    <w:p w:rsidR="00D16A2D" w:rsidRDefault="002C1329" w:rsidP="00D16A2D">
      <w:pPr>
        <w:spacing w:after="0"/>
        <w:rPr>
          <w:sz w:val="24"/>
          <w:szCs w:val="24"/>
          <w:lang w:val="ru-RU"/>
        </w:rPr>
      </w:pPr>
      <w:r w:rsidRPr="00D16A2D">
        <w:rPr>
          <w:sz w:val="24"/>
          <w:szCs w:val="24"/>
          <w:lang w:val="ru-RU"/>
        </w:rPr>
        <w:t>Следовательно, контроллер приточной системы должен иметь как минимум два цифровых и один аналоговый выходы, причём аналоговый выхо</w:t>
      </w:r>
      <w:r w:rsidR="00D16A2D">
        <w:rPr>
          <w:sz w:val="24"/>
          <w:szCs w:val="24"/>
          <w:lang w:val="ru-RU"/>
        </w:rPr>
        <w:t>д с управляющим напряжением  0</w:t>
      </w:r>
      <w:r w:rsidRPr="00D16A2D">
        <w:rPr>
          <w:sz w:val="24"/>
          <w:szCs w:val="24"/>
          <w:lang w:val="ru-RU"/>
        </w:rPr>
        <w:t>…</w:t>
      </w:r>
      <w:r w:rsidR="00D16A2D">
        <w:rPr>
          <w:sz w:val="24"/>
          <w:szCs w:val="24"/>
          <w:lang w:val="ru-RU"/>
        </w:rPr>
        <w:t>10</w:t>
      </w:r>
      <w:r w:rsidRPr="00D16A2D">
        <w:rPr>
          <w:sz w:val="24"/>
          <w:szCs w:val="24"/>
          <w:lang w:val="ru-RU"/>
        </w:rPr>
        <w:t>В.</w:t>
      </w:r>
      <w:r w:rsidR="00D16A2D">
        <w:rPr>
          <w:sz w:val="24"/>
          <w:szCs w:val="24"/>
          <w:lang w:val="ru-RU"/>
        </w:rPr>
        <w:t xml:space="preserve"> </w:t>
      </w:r>
    </w:p>
    <w:p w:rsidR="00D16A2D" w:rsidRPr="00D16A2D" w:rsidRDefault="00D16A2D" w:rsidP="00D16A2D">
      <w:pPr>
        <w:pStyle w:val="a7"/>
        <w:ind w:firstLine="284"/>
        <w:rPr>
          <w:sz w:val="24"/>
          <w:szCs w:val="24"/>
          <w:lang w:val="ru-RU"/>
        </w:rPr>
      </w:pPr>
      <w:r w:rsidRPr="00D16A2D">
        <w:rPr>
          <w:sz w:val="24"/>
          <w:szCs w:val="24"/>
          <w:lang w:val="ru-RU"/>
        </w:rPr>
        <w:t xml:space="preserve">При управлении мощностью ККБ сигналом 0…10В следует учитывать некоторые особенности, которые в большинстве случаев не имеют особого значения, но необходимо учитывать при проектировании алгоритма управления. Сигнал 0…10В пересчитывается в необходимую частоту работы компрессора наружного блока в соответствии с формулой </w:t>
      </w:r>
      <w:proofErr w:type="spellStart"/>
      <w:r w:rsidRPr="00D16A2D">
        <w:rPr>
          <w:sz w:val="24"/>
          <w:szCs w:val="24"/>
          <w:lang w:val="ru-RU"/>
        </w:rPr>
        <w:t>Fcomp</w:t>
      </w:r>
      <w:proofErr w:type="spellEnd"/>
      <w:r w:rsidRPr="00D16A2D">
        <w:rPr>
          <w:sz w:val="24"/>
          <w:szCs w:val="24"/>
          <w:lang w:val="ru-RU"/>
        </w:rPr>
        <w:t xml:space="preserve"> = </w:t>
      </w:r>
      <w:proofErr w:type="spellStart"/>
      <w:r w:rsidRPr="00D16A2D">
        <w:rPr>
          <w:sz w:val="24"/>
          <w:szCs w:val="24"/>
          <w:lang w:val="ru-RU"/>
        </w:rPr>
        <w:t>Vin</w:t>
      </w:r>
      <w:proofErr w:type="spellEnd"/>
      <w:r w:rsidRPr="00D16A2D">
        <w:rPr>
          <w:sz w:val="24"/>
          <w:szCs w:val="24"/>
          <w:lang w:val="ru-RU"/>
        </w:rPr>
        <w:t>*</w:t>
      </w:r>
      <w:proofErr w:type="spellStart"/>
      <w:r w:rsidRPr="00D16A2D">
        <w:rPr>
          <w:sz w:val="24"/>
          <w:szCs w:val="24"/>
          <w:lang w:val="ru-RU"/>
        </w:rPr>
        <w:t>Fmax</w:t>
      </w:r>
      <w:proofErr w:type="spellEnd"/>
      <w:r w:rsidRPr="00D16A2D">
        <w:rPr>
          <w:sz w:val="24"/>
          <w:szCs w:val="24"/>
          <w:lang w:val="ru-RU"/>
        </w:rPr>
        <w:t>/10. Где Fmax – максимально возможная частота работы наружного блока при данных условиях. Эта величина, адаптивно настраиваемая контроллером ККБ, и может  изменяться от 75Гц до 120Гц (зависит от температурного режима, ограничения потребляемого тока наружного блока, температуры нагнетания компрессора и т.п.) и в любом случае соответствует приблизительно номинальной мощности наружного блока. Поскольку минимальная частота запуска/остановки компрессора ККБ составляет 35/30Гц, это приводит к плавающей границе начала управления по входу 0…10В. Например, при текущем максимуме 75Гц ККБ начнет работы при входном сигнале 4.6</w:t>
      </w:r>
      <w:proofErr w:type="gramStart"/>
      <w:r w:rsidRPr="00D16A2D">
        <w:rPr>
          <w:sz w:val="24"/>
          <w:szCs w:val="24"/>
          <w:lang w:val="ru-RU"/>
        </w:rPr>
        <w:t>В</w:t>
      </w:r>
      <w:proofErr w:type="gramEnd"/>
      <w:r w:rsidRPr="00D16A2D">
        <w:rPr>
          <w:sz w:val="24"/>
          <w:szCs w:val="24"/>
          <w:lang w:val="ru-RU"/>
        </w:rPr>
        <w:t>, а при максимуме 120Гц при 2.9В! Такое поведение оправдано, т.к. позволяет получить постоянную динамику по мощности блока ККБ и обеспечивает постоянство настроек регулятора в блоке автоматики щита управления. Если не принимать никаких мер по дополнительному программированию (смещение выхода регулятора приблизительно на 30%), то это всего лиш</w:t>
      </w:r>
      <w:r>
        <w:rPr>
          <w:sz w:val="24"/>
          <w:szCs w:val="24"/>
          <w:lang w:val="ru-RU"/>
        </w:rPr>
        <w:t>ь</w:t>
      </w:r>
      <w:r w:rsidRPr="00D16A2D">
        <w:rPr>
          <w:sz w:val="24"/>
          <w:szCs w:val="24"/>
          <w:lang w:val="ru-RU"/>
        </w:rPr>
        <w:t xml:space="preserve"> приводит к дополнительной задержке включения в работу ККБ при пуске.</w:t>
      </w:r>
    </w:p>
    <w:p w:rsidR="00D317F9" w:rsidRPr="00D16A2D" w:rsidRDefault="00D317F9" w:rsidP="002C1329">
      <w:pPr>
        <w:spacing w:after="0"/>
        <w:jc w:val="both"/>
        <w:rPr>
          <w:sz w:val="24"/>
          <w:szCs w:val="24"/>
          <w:lang w:val="ru-RU"/>
        </w:rPr>
      </w:pPr>
    </w:p>
    <w:p w:rsidR="00D317F9" w:rsidRPr="00D317F9" w:rsidRDefault="00D317F9" w:rsidP="00D8517F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D317F9">
        <w:rPr>
          <w:lang w:val="ru-RU"/>
        </w:rPr>
        <w:t>DI3 (контакт С3 на схеме) – “сухой контакт” сброс аварий ККБ.</w:t>
      </w:r>
    </w:p>
    <w:p w:rsidR="008E78CC" w:rsidRDefault="00D317F9" w:rsidP="008E78CC">
      <w:pPr>
        <w:pStyle w:val="a7"/>
        <w:ind w:firstLine="284"/>
        <w:rPr>
          <w:lang w:val="ru-RU"/>
        </w:rPr>
      </w:pPr>
      <w:r w:rsidRPr="00D317F9">
        <w:rPr>
          <w:lang w:val="ru-RU"/>
        </w:rPr>
        <w:t>Все аварии ККБ снимаются либо автоматически при пропадании причины аварии (например, при отключении датчиков температур), либо автоматически при цикле отключения/включения питания, либо с внешнего сигнала сброса</w:t>
      </w:r>
      <w:r w:rsidR="006820DA">
        <w:rPr>
          <w:lang w:val="ru-RU"/>
        </w:rPr>
        <w:t xml:space="preserve"> (это может быть кнопка с нормально разомкнутыми контактами</w:t>
      </w:r>
      <w:r w:rsidR="008E78CC">
        <w:rPr>
          <w:lang w:val="ru-RU"/>
        </w:rPr>
        <w:t xml:space="preserve">). </w:t>
      </w:r>
      <w:r w:rsidRPr="00D317F9">
        <w:rPr>
          <w:lang w:val="ru-RU"/>
        </w:rPr>
        <w:t>Также алгоритмом работы ККБ предусмотрено автоматическое снятие аварий, есл</w:t>
      </w:r>
      <w:r w:rsidR="008E78CC">
        <w:rPr>
          <w:lang w:val="ru-RU"/>
        </w:rPr>
        <w:t xml:space="preserve">и они носят случайный характер. </w:t>
      </w:r>
      <w:r w:rsidRPr="00D317F9">
        <w:rPr>
          <w:lang w:val="ru-RU"/>
        </w:rPr>
        <w:t>Автоматический сброс авар</w:t>
      </w:r>
      <w:r w:rsidR="008E78CC">
        <w:rPr>
          <w:lang w:val="ru-RU"/>
        </w:rPr>
        <w:t>ий работает следующим образом.</w:t>
      </w:r>
    </w:p>
    <w:p w:rsidR="008E78CC" w:rsidRDefault="006820DA" w:rsidP="008E78CC">
      <w:pPr>
        <w:pStyle w:val="a7"/>
        <w:ind w:firstLine="284"/>
        <w:rPr>
          <w:lang w:val="ru-RU"/>
        </w:rPr>
      </w:pPr>
      <w:r>
        <w:rPr>
          <w:lang w:val="ru-RU"/>
        </w:rPr>
        <w:t>П</w:t>
      </w:r>
      <w:r w:rsidR="00D317F9" w:rsidRPr="00D317F9">
        <w:rPr>
          <w:lang w:val="ru-RU"/>
        </w:rPr>
        <w:t>ри возникновении аварии требующей сброса, она сбрасывается автоматически через 10мин. Если авария происходит повторно, то следующий раз через 20мин, затем через 40 мин. Далее аварии</w:t>
      </w:r>
      <w:r w:rsidR="008E78CC">
        <w:rPr>
          <w:lang w:val="ru-RU"/>
        </w:rPr>
        <w:t xml:space="preserve"> автоматически не сбрасываются.</w:t>
      </w:r>
    </w:p>
    <w:p w:rsidR="008E78CC" w:rsidRDefault="00D317F9" w:rsidP="008E78CC">
      <w:pPr>
        <w:pStyle w:val="a7"/>
        <w:ind w:firstLine="284"/>
        <w:rPr>
          <w:lang w:val="ru-RU"/>
        </w:rPr>
      </w:pPr>
      <w:r w:rsidRPr="00D317F9">
        <w:rPr>
          <w:lang w:val="ru-RU"/>
        </w:rPr>
        <w:lastRenderedPageBreak/>
        <w:t>Если аварии после автоматического сброса не появляются  на протяжении 4-х часов, логика сбрасывается, и отсчет временных</w:t>
      </w:r>
      <w:r w:rsidR="008E78CC">
        <w:rPr>
          <w:lang w:val="ru-RU"/>
        </w:rPr>
        <w:t xml:space="preserve"> интервалов начинается сначала.</w:t>
      </w:r>
    </w:p>
    <w:p w:rsidR="00D317F9" w:rsidRDefault="00D317F9" w:rsidP="008E78CC">
      <w:pPr>
        <w:pStyle w:val="a7"/>
        <w:ind w:firstLine="284"/>
        <w:rPr>
          <w:lang w:val="ru-RU"/>
        </w:rPr>
      </w:pPr>
      <w:r w:rsidRPr="00D317F9">
        <w:rPr>
          <w:lang w:val="ru-RU"/>
        </w:rPr>
        <w:t>Такой алгоритм позволяет исключить случайные аварии ККБ с минимальным вниманием со стороны обслуживающего персонала.</w:t>
      </w:r>
    </w:p>
    <w:p w:rsidR="008E78CC" w:rsidRDefault="008E78CC" w:rsidP="008E78CC">
      <w:pPr>
        <w:pStyle w:val="a7"/>
        <w:ind w:firstLine="284"/>
        <w:rPr>
          <w:lang w:val="ru-RU"/>
        </w:rPr>
      </w:pPr>
    </w:p>
    <w:p w:rsidR="002C6494" w:rsidRDefault="006820DA" w:rsidP="006820DA">
      <w:pPr>
        <w:pStyle w:val="a7"/>
        <w:ind w:firstLine="284"/>
        <w:rPr>
          <w:lang w:val="ru-RU"/>
        </w:rPr>
      </w:pPr>
      <w:r>
        <w:rPr>
          <w:lang w:val="ru-RU"/>
        </w:rPr>
        <w:t>В</w:t>
      </w:r>
      <w:r w:rsidR="002C6494" w:rsidRPr="00DB0032">
        <w:rPr>
          <w:lang w:val="ru-RU"/>
        </w:rPr>
        <w:t xml:space="preserve"> качестве </w:t>
      </w:r>
      <w:r>
        <w:rPr>
          <w:lang w:val="ru-RU"/>
        </w:rPr>
        <w:t>цифровы</w:t>
      </w:r>
      <w:r w:rsidR="00D633A3">
        <w:rPr>
          <w:lang w:val="ru-RU"/>
        </w:rPr>
        <w:t>х</w:t>
      </w:r>
      <w:r>
        <w:rPr>
          <w:lang w:val="ru-RU"/>
        </w:rPr>
        <w:t xml:space="preserve"> выход</w:t>
      </w:r>
      <w:r w:rsidR="00D633A3">
        <w:rPr>
          <w:lang w:val="ru-RU"/>
        </w:rPr>
        <w:t xml:space="preserve">ов комплекта </w:t>
      </w:r>
      <w:r>
        <w:rPr>
          <w:lang w:val="ru-RU"/>
        </w:rPr>
        <w:t xml:space="preserve"> О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и О2 </w:t>
      </w:r>
      <w:r w:rsidR="002C6494" w:rsidRPr="00DB0032">
        <w:rPr>
          <w:lang w:val="ru-RU"/>
        </w:rPr>
        <w:t xml:space="preserve">применяются </w:t>
      </w:r>
      <w:proofErr w:type="spellStart"/>
      <w:r w:rsidR="002C6494" w:rsidRPr="00DB0032">
        <w:rPr>
          <w:lang w:val="ru-RU"/>
        </w:rPr>
        <w:t>оптореле</w:t>
      </w:r>
      <w:proofErr w:type="spellEnd"/>
      <w:r w:rsidR="002C6494" w:rsidRPr="00DB0032">
        <w:rPr>
          <w:lang w:val="ru-RU"/>
        </w:rPr>
        <w:t xml:space="preserve"> с нагрузочной способностью 0.12А и максимальным напряжением на разомкнутом контакте 350В</w:t>
      </w:r>
      <w:r w:rsidR="003B5BF2">
        <w:rPr>
          <w:lang w:val="ru-RU"/>
        </w:rPr>
        <w:t xml:space="preserve">. </w:t>
      </w:r>
    </w:p>
    <w:p w:rsidR="00D633A3" w:rsidRDefault="00D633A3" w:rsidP="00D633A3">
      <w:pPr>
        <w:pStyle w:val="a7"/>
        <w:ind w:firstLine="284"/>
        <w:rPr>
          <w:lang w:val="ru-RU"/>
        </w:rPr>
      </w:pPr>
      <w:r>
        <w:rPr>
          <w:lang w:val="ru-RU"/>
        </w:rPr>
        <w:t xml:space="preserve">Выход </w:t>
      </w:r>
      <w:r w:rsidR="002C6494" w:rsidRPr="00D633A3">
        <w:rPr>
          <w:lang w:val="ru-RU"/>
        </w:rPr>
        <w:t>O1 – Сигнал блокировки вентилятора приточной установки. Используется только в режиме ”ТЕПЛО”</w:t>
      </w:r>
      <w:r w:rsidR="00E57151" w:rsidRPr="00D633A3">
        <w:rPr>
          <w:lang w:val="ru-RU"/>
        </w:rPr>
        <w:t xml:space="preserve"> и активируется в режиме оттайки наружного блока или отложенного старта в режиме тепла по </w:t>
      </w:r>
      <w:r>
        <w:rPr>
          <w:lang w:val="ru-RU"/>
        </w:rPr>
        <w:t xml:space="preserve">ожиданию </w:t>
      </w:r>
      <w:r w:rsidR="00E57151" w:rsidRPr="00D633A3">
        <w:rPr>
          <w:lang w:val="ru-RU"/>
        </w:rPr>
        <w:t>готовности наружного блока (подача питания после значительного перерыва в работе)</w:t>
      </w:r>
      <w:r w:rsidR="00C65BF4" w:rsidRPr="00D633A3">
        <w:rPr>
          <w:lang w:val="ru-RU"/>
        </w:rPr>
        <w:t>, а так же “горячий старт” (ожидание прогрева теплообменника до 36°С)</w:t>
      </w:r>
      <w:r w:rsidR="00E57151" w:rsidRPr="00D633A3">
        <w:rPr>
          <w:lang w:val="ru-RU"/>
        </w:rPr>
        <w:t>. Сигнал подключать не обязательно</w:t>
      </w:r>
      <w:r w:rsidR="00C65BF4" w:rsidRPr="00D633A3">
        <w:rPr>
          <w:lang w:val="ru-RU"/>
        </w:rPr>
        <w:t xml:space="preserve">. Его </w:t>
      </w:r>
      <w:r w:rsidR="00E57151" w:rsidRPr="00D633A3">
        <w:rPr>
          <w:lang w:val="ru-RU"/>
        </w:rPr>
        <w:t>основная функция</w:t>
      </w:r>
      <w:r w:rsidR="00C65BF4" w:rsidRPr="00D633A3">
        <w:rPr>
          <w:lang w:val="ru-RU"/>
        </w:rPr>
        <w:t xml:space="preserve"> -</w:t>
      </w:r>
      <w:r w:rsidR="00E57151" w:rsidRPr="00D633A3">
        <w:rPr>
          <w:lang w:val="ru-RU"/>
        </w:rPr>
        <w:t xml:space="preserve"> это принудительный перевод скорости вращения вентилятора приточной установки на минимальную скорость вращения или полная его остановка.</w:t>
      </w:r>
    </w:p>
    <w:p w:rsidR="006820DA" w:rsidRPr="00D633A3" w:rsidRDefault="00D633A3" w:rsidP="00D633A3">
      <w:pPr>
        <w:pStyle w:val="a7"/>
        <w:ind w:firstLine="284"/>
        <w:rPr>
          <w:lang w:val="ru-RU"/>
        </w:rPr>
      </w:pPr>
      <w:r>
        <w:rPr>
          <w:lang w:val="ru-RU"/>
        </w:rPr>
        <w:t xml:space="preserve">Выход </w:t>
      </w:r>
      <w:r w:rsidR="00E57151" w:rsidRPr="00D633A3">
        <w:rPr>
          <w:lang w:val="ru-RU"/>
        </w:rPr>
        <w:t>О</w:t>
      </w:r>
      <w:proofErr w:type="gramStart"/>
      <w:r w:rsidR="00E57151" w:rsidRPr="00D633A3">
        <w:rPr>
          <w:lang w:val="ru-RU"/>
        </w:rPr>
        <w:t>2</w:t>
      </w:r>
      <w:proofErr w:type="gramEnd"/>
      <w:r w:rsidR="00E57151" w:rsidRPr="00D633A3">
        <w:rPr>
          <w:lang w:val="ru-RU"/>
        </w:rPr>
        <w:t xml:space="preserve"> –</w:t>
      </w:r>
      <w:r>
        <w:rPr>
          <w:lang w:val="ru-RU"/>
        </w:rPr>
        <w:t xml:space="preserve"> Сигнал наличия аварии ККБ</w:t>
      </w:r>
      <w:r w:rsidR="00E57151" w:rsidRPr="00D633A3">
        <w:rPr>
          <w:lang w:val="ru-RU"/>
        </w:rPr>
        <w:t>.</w:t>
      </w:r>
      <w:r w:rsidR="006820DA" w:rsidRPr="00D633A3">
        <w:rPr>
          <w:lang w:val="ru-RU"/>
        </w:rPr>
        <w:t xml:space="preserve"> </w:t>
      </w:r>
    </w:p>
    <w:p w:rsidR="006820DA" w:rsidRDefault="006820DA" w:rsidP="006820DA">
      <w:pPr>
        <w:pStyle w:val="a7"/>
        <w:ind w:firstLine="284"/>
        <w:rPr>
          <w:lang w:val="ru-RU"/>
        </w:rPr>
      </w:pPr>
      <w:r w:rsidRPr="006820DA">
        <w:rPr>
          <w:lang w:val="ru-RU"/>
        </w:rPr>
        <w:t xml:space="preserve">Активный выходной сигнал дублируется соответствующим светодиодным индикатором </w:t>
      </w:r>
      <w:r w:rsidR="00D16A2D">
        <w:rPr>
          <w:lang w:val="ru-RU"/>
        </w:rPr>
        <w:t xml:space="preserve">LED2 и </w:t>
      </w:r>
      <w:r w:rsidR="00D633A3" w:rsidRPr="006820DA">
        <w:rPr>
          <w:lang w:val="ru-RU"/>
        </w:rPr>
        <w:t>LED1</w:t>
      </w:r>
      <w:r w:rsidR="00D633A3">
        <w:rPr>
          <w:lang w:val="ru-RU"/>
        </w:rPr>
        <w:t xml:space="preserve"> </w:t>
      </w:r>
      <w:r w:rsidRPr="006820DA">
        <w:rPr>
          <w:lang w:val="ru-RU"/>
        </w:rPr>
        <w:t>на плате</w:t>
      </w:r>
      <w:r w:rsidR="00D633A3">
        <w:rPr>
          <w:lang w:val="ru-RU"/>
        </w:rPr>
        <w:t xml:space="preserve"> №1</w:t>
      </w:r>
    </w:p>
    <w:p w:rsidR="00D16A2D" w:rsidRDefault="00D16A2D" w:rsidP="006820DA">
      <w:pPr>
        <w:pStyle w:val="a7"/>
        <w:ind w:firstLine="284"/>
        <w:rPr>
          <w:lang w:val="ru-RU"/>
        </w:rPr>
      </w:pPr>
    </w:p>
    <w:p w:rsidR="00D16A2D" w:rsidRDefault="00D16A2D" w:rsidP="00D16A2D">
      <w:pPr>
        <w:pStyle w:val="a7"/>
        <w:ind w:firstLine="284"/>
        <w:rPr>
          <w:lang w:val="ru-RU"/>
        </w:rPr>
      </w:pPr>
      <w:r w:rsidRPr="00D16A2D">
        <w:rPr>
          <w:lang w:val="ru-RU"/>
        </w:rPr>
        <w:t>Диагностический индикатор на плате №1 – многофункциональный. Отображение параметров и переменных на нем зависит от положения роторного переключателя RS1. Индикация 3-х прочерков и отсутствия мерцания индикатора LED3 сигнализирует об отсутствии связи между платами.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Индикация по положению роторного переключателя:</w:t>
      </w:r>
    </w:p>
    <w:p w:rsid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 xml:space="preserve">0 – Автоматический режим отображения. В нормальном состоянии показывает текущую частоту работы компрессора ККБ. При наличии аварии показывает код ошибки в виде </w:t>
      </w:r>
      <w:proofErr w:type="spellStart"/>
      <w:r w:rsidRPr="00EA13BA">
        <w:rPr>
          <w:lang w:val="ru-RU"/>
        </w:rPr>
        <w:t>Exx</w:t>
      </w:r>
      <w:proofErr w:type="spellEnd"/>
      <w:r w:rsidRPr="00EA13BA">
        <w:rPr>
          <w:lang w:val="ru-RU"/>
        </w:rPr>
        <w:t xml:space="preserve">, где </w:t>
      </w:r>
      <w:proofErr w:type="spellStart"/>
      <w:r w:rsidRPr="00EA13BA">
        <w:rPr>
          <w:lang w:val="ru-RU"/>
        </w:rPr>
        <w:t>хх</w:t>
      </w:r>
      <w:proofErr w:type="spellEnd"/>
      <w:r w:rsidRPr="00EA13BA">
        <w:rPr>
          <w:lang w:val="ru-RU"/>
        </w:rPr>
        <w:t xml:space="preserve"> – это код аварии (см. ниже). Также может отображать диагностические сообщения</w:t>
      </w:r>
    </w:p>
    <w:p w:rsidR="00EA13BA" w:rsidRDefault="00EA13BA" w:rsidP="00EA13BA">
      <w:pPr>
        <w:pStyle w:val="a7"/>
        <w:ind w:firstLine="284"/>
        <w:rPr>
          <w:lang w:val="ru-RU"/>
        </w:rPr>
      </w:pPr>
      <w:r>
        <w:rPr>
          <w:lang w:val="ru-RU"/>
        </w:rPr>
        <w:t>Диагностические сообщения:</w:t>
      </w:r>
      <w:r w:rsidRPr="00EA13BA">
        <w:rPr>
          <w:lang w:val="ru-RU"/>
        </w:rPr>
        <w:t xml:space="preserve"> 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proofErr w:type="spellStart"/>
      <w:r w:rsidRPr="00EA13BA">
        <w:rPr>
          <w:lang w:val="ru-RU"/>
        </w:rPr>
        <w:t>Flo</w:t>
      </w:r>
      <w:proofErr w:type="spellEnd"/>
      <w:r w:rsidRPr="00EA13BA">
        <w:rPr>
          <w:lang w:val="ru-RU"/>
        </w:rPr>
        <w:t xml:space="preserve"> – размыкание датчика аварийного уровня (поплавка) дренажа.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 xml:space="preserve">DEF – состояния </w:t>
      </w:r>
      <w:proofErr w:type="spellStart"/>
      <w:r w:rsidRPr="00EA13BA">
        <w:rPr>
          <w:lang w:val="ru-RU"/>
        </w:rPr>
        <w:t>оттайки</w:t>
      </w:r>
      <w:proofErr w:type="spellEnd"/>
      <w:r w:rsidRPr="00EA13BA">
        <w:rPr>
          <w:lang w:val="ru-RU"/>
        </w:rPr>
        <w:t xml:space="preserve"> </w:t>
      </w:r>
      <w:proofErr w:type="spellStart"/>
      <w:r w:rsidRPr="00EA13BA">
        <w:rPr>
          <w:lang w:val="ru-RU"/>
        </w:rPr>
        <w:t>наружного</w:t>
      </w:r>
      <w:proofErr w:type="spellEnd"/>
      <w:r w:rsidRPr="00EA13BA">
        <w:rPr>
          <w:lang w:val="ru-RU"/>
        </w:rPr>
        <w:t xml:space="preserve"> блока.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proofErr w:type="spellStart"/>
      <w:r w:rsidRPr="00EA13BA">
        <w:rPr>
          <w:lang w:val="ru-RU"/>
        </w:rPr>
        <w:t>PrE</w:t>
      </w:r>
      <w:proofErr w:type="spellEnd"/>
      <w:r w:rsidRPr="00EA13BA">
        <w:rPr>
          <w:lang w:val="ru-RU"/>
        </w:rPr>
        <w:t xml:space="preserve"> – Состояние ожидания готовности к пуску в режиме нагрева (</w:t>
      </w:r>
      <w:proofErr w:type="spellStart"/>
      <w:r w:rsidRPr="00EA13BA">
        <w:rPr>
          <w:lang w:val="ru-RU"/>
        </w:rPr>
        <w:t>может</w:t>
      </w:r>
      <w:proofErr w:type="spellEnd"/>
      <w:r w:rsidRPr="00EA13BA">
        <w:rPr>
          <w:lang w:val="ru-RU"/>
        </w:rPr>
        <w:t xml:space="preserve"> доходить до 40мин.)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1 – Циклическое отображение состоян</w:t>
      </w:r>
      <w:r w:rsidR="008E78CC">
        <w:rPr>
          <w:lang w:val="ru-RU"/>
        </w:rPr>
        <w:t xml:space="preserve">ия </w:t>
      </w:r>
      <w:r w:rsidR="00D01128">
        <w:rPr>
          <w:lang w:val="ru-RU"/>
        </w:rPr>
        <w:t xml:space="preserve">управляющих </w:t>
      </w:r>
      <w:r w:rsidR="008E78CC">
        <w:rPr>
          <w:lang w:val="ru-RU"/>
        </w:rPr>
        <w:t>входов в виде названия входа</w:t>
      </w:r>
      <w:r w:rsidRPr="00EA13BA">
        <w:rPr>
          <w:lang w:val="ru-RU"/>
        </w:rPr>
        <w:t xml:space="preserve"> и его состояния </w:t>
      </w:r>
      <w:r w:rsidR="008E78CC">
        <w:rPr>
          <w:lang w:val="ru-RU"/>
        </w:rPr>
        <w:t>(</w:t>
      </w:r>
      <w:proofErr w:type="spellStart"/>
      <w:r w:rsidRPr="00EA13BA">
        <w:rPr>
          <w:lang w:val="ru-RU"/>
        </w:rPr>
        <w:t>On</w:t>
      </w:r>
      <w:proofErr w:type="spellEnd"/>
      <w:r w:rsidRPr="00EA13BA">
        <w:rPr>
          <w:lang w:val="ru-RU"/>
        </w:rPr>
        <w:t>/OFF</w:t>
      </w:r>
      <w:r w:rsidR="008E78CC">
        <w:rPr>
          <w:lang w:val="ru-RU"/>
        </w:rPr>
        <w:t>).  Д</w:t>
      </w:r>
      <w:r w:rsidR="008E78CC" w:rsidRPr="00EA13BA">
        <w:rPr>
          <w:lang w:val="ru-RU"/>
        </w:rPr>
        <w:t xml:space="preserve">ля входа </w:t>
      </w:r>
      <w:r w:rsidR="00D01128">
        <w:rPr>
          <w:lang w:val="ru-RU"/>
        </w:rPr>
        <w:t>A</w:t>
      </w:r>
      <w:r w:rsidR="00D01128">
        <w:rPr>
          <w:lang w:val="en-US"/>
        </w:rPr>
        <w:t>I1</w:t>
      </w:r>
      <w:r w:rsidR="008E78CC">
        <w:rPr>
          <w:lang w:val="ru-RU"/>
        </w:rPr>
        <w:t xml:space="preserve"> отображается входное управляющее напряжение</w:t>
      </w:r>
      <w:r w:rsidRPr="00EA13BA">
        <w:rPr>
          <w:lang w:val="ru-RU"/>
        </w:rPr>
        <w:t>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 xml:space="preserve">2 – Циклическое отображение датчиков платы </w:t>
      </w:r>
      <w:r w:rsidR="00D01128">
        <w:rPr>
          <w:lang w:val="ru-RU"/>
        </w:rPr>
        <w:t>№</w:t>
      </w:r>
      <w:r w:rsidR="00D01128">
        <w:rPr>
          <w:lang w:val="en-US"/>
        </w:rPr>
        <w:t>2</w:t>
      </w:r>
      <w:r w:rsidR="006F091F">
        <w:rPr>
          <w:lang w:val="ru-RU"/>
        </w:rPr>
        <w:t>:</w:t>
      </w:r>
      <w:r w:rsidRPr="00EA13BA">
        <w:rPr>
          <w:lang w:val="ru-RU"/>
        </w:rPr>
        <w:t xml:space="preserve"> P01 – Температура испарителя, P02 – Температура жидкого хладагента, P03 – температура газо</w:t>
      </w:r>
      <w:r w:rsidR="00D01128">
        <w:rPr>
          <w:lang w:val="ru-RU"/>
        </w:rPr>
        <w:t>образного</w:t>
      </w:r>
      <w:r w:rsidRPr="00EA13BA">
        <w:rPr>
          <w:lang w:val="ru-RU"/>
        </w:rPr>
        <w:t xml:space="preserve"> хладагента, </w:t>
      </w:r>
      <w:r>
        <w:rPr>
          <w:lang w:val="ru-RU"/>
        </w:rPr>
        <w:t>P04</w:t>
      </w:r>
      <w:r w:rsidRPr="00EA13BA">
        <w:rPr>
          <w:lang w:val="ru-RU"/>
        </w:rPr>
        <w:t xml:space="preserve"> – состояние входа аварии дренажа (OFF-Нормальное состояние</w:t>
      </w:r>
      <w:r w:rsidR="006F091F">
        <w:rPr>
          <w:lang w:val="ru-RU"/>
        </w:rPr>
        <w:t>,</w:t>
      </w:r>
      <w:r w:rsidRPr="00EA13BA">
        <w:rPr>
          <w:lang w:val="ru-RU"/>
        </w:rPr>
        <w:t xml:space="preserve"> </w:t>
      </w:r>
      <w:proofErr w:type="spellStart"/>
      <w:r w:rsidRPr="00EA13BA">
        <w:rPr>
          <w:lang w:val="ru-RU"/>
        </w:rPr>
        <w:t>On</w:t>
      </w:r>
      <w:proofErr w:type="spellEnd"/>
      <w:r w:rsidRPr="00EA13BA">
        <w:rPr>
          <w:lang w:val="ru-RU"/>
        </w:rPr>
        <w:t>-аварийное состояние).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 xml:space="preserve">3 – Задание частоты для наружного блока в </w:t>
      </w:r>
      <w:proofErr w:type="gramStart"/>
      <w:r w:rsidRPr="00EA13BA">
        <w:rPr>
          <w:lang w:val="ru-RU"/>
        </w:rPr>
        <w:t>Гц</w:t>
      </w:r>
      <w:proofErr w:type="gramEnd"/>
      <w:r w:rsidRPr="00EA13BA">
        <w:rPr>
          <w:lang w:val="ru-RU"/>
        </w:rPr>
        <w:t>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4 -  Температура наружного воздуха.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5 – Температура наружного теплообменника TH-R1.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6 - Температура наружного теплообменника TH-R2.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7 – Температура нагнетания компрессора.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8 – Температура инвертора наружного блока</w:t>
      </w:r>
      <w:r w:rsidR="00D01128">
        <w:rPr>
          <w:lang w:val="ru-RU"/>
        </w:rPr>
        <w:t>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9 – Ток потребления наружного блока.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A – Давление всасывания компрессора.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B – Температура всасывания компрессора.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C – Скорость наружного вентилятора в виде числа 0…7.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D – Положение электронного расширительного вентиля EEV1.</w:t>
      </w:r>
    </w:p>
    <w:p w:rsidR="00EA13BA" w:rsidRP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E –</w:t>
      </w:r>
      <w:r w:rsidR="006F091F">
        <w:rPr>
          <w:lang w:val="ru-RU"/>
        </w:rPr>
        <w:t xml:space="preserve"> </w:t>
      </w:r>
      <w:r w:rsidRPr="00EA13BA">
        <w:rPr>
          <w:lang w:val="ru-RU"/>
        </w:rPr>
        <w:t>Предыдущий код аварии наружного блока.</w:t>
      </w:r>
    </w:p>
    <w:p w:rsidR="00EA13BA" w:rsidRDefault="00EA13BA" w:rsidP="00EA13BA">
      <w:pPr>
        <w:pStyle w:val="a7"/>
        <w:ind w:firstLine="284"/>
        <w:rPr>
          <w:lang w:val="ru-RU"/>
        </w:rPr>
      </w:pPr>
      <w:r w:rsidRPr="00EA13BA">
        <w:rPr>
          <w:lang w:val="ru-RU"/>
        </w:rPr>
        <w:t>F – Адаптивный (р</w:t>
      </w:r>
      <w:proofErr w:type="spellStart"/>
      <w:r w:rsidRPr="00EA13BA">
        <w:rPr>
          <w:lang w:val="ru-RU"/>
        </w:rPr>
        <w:t>асчетный</w:t>
      </w:r>
      <w:proofErr w:type="spellEnd"/>
      <w:r w:rsidRPr="00EA13BA">
        <w:rPr>
          <w:lang w:val="ru-RU"/>
        </w:rPr>
        <w:t>) максимум частоты работы компрессора.</w:t>
      </w:r>
    </w:p>
    <w:p w:rsidR="00EA13BA" w:rsidRDefault="00EA13BA" w:rsidP="00EA13BA">
      <w:pPr>
        <w:pStyle w:val="a7"/>
        <w:ind w:firstLine="28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какой либо параметр не пред</w:t>
      </w:r>
      <w:r>
        <w:rPr>
          <w:sz w:val="24"/>
          <w:szCs w:val="24"/>
          <w:lang w:val="ru-RU"/>
        </w:rPr>
        <w:t>усмотрен</w:t>
      </w:r>
      <w:r>
        <w:rPr>
          <w:sz w:val="24"/>
          <w:szCs w:val="24"/>
          <w:lang w:val="ru-RU"/>
        </w:rPr>
        <w:t xml:space="preserve"> в применяемом наружном блоке</w:t>
      </w:r>
      <w:r>
        <w:rPr>
          <w:sz w:val="24"/>
          <w:szCs w:val="24"/>
          <w:lang w:val="ru-RU"/>
        </w:rPr>
        <w:t xml:space="preserve"> полупромышленной серии</w:t>
      </w:r>
      <w:r>
        <w:rPr>
          <w:sz w:val="24"/>
          <w:szCs w:val="24"/>
          <w:lang w:val="ru-RU"/>
        </w:rPr>
        <w:t xml:space="preserve">, то он отображается в виде индикации </w:t>
      </w:r>
      <w:proofErr w:type="spellStart"/>
      <w:r w:rsidRPr="005F71EB">
        <w:rPr>
          <w:b/>
          <w:sz w:val="24"/>
          <w:szCs w:val="24"/>
          <w:lang w:val="ru-RU"/>
        </w:rPr>
        <w:t>nA</w:t>
      </w:r>
      <w:proofErr w:type="spellEnd"/>
      <w:r w:rsidRPr="005F71EB">
        <w:rPr>
          <w:b/>
          <w:sz w:val="24"/>
          <w:szCs w:val="24"/>
          <w:lang w:val="ru-RU"/>
        </w:rPr>
        <w:t>.</w:t>
      </w:r>
    </w:p>
    <w:p w:rsidR="00E07A7F" w:rsidRDefault="00E07A7F" w:rsidP="00EA13BA">
      <w:pPr>
        <w:pStyle w:val="a7"/>
        <w:ind w:firstLine="284"/>
        <w:rPr>
          <w:b/>
          <w:sz w:val="24"/>
          <w:szCs w:val="24"/>
          <w:lang w:val="ru-RU"/>
        </w:rPr>
      </w:pPr>
    </w:p>
    <w:p w:rsidR="00E07A7F" w:rsidRPr="00EA13BA" w:rsidRDefault="00E07A7F" w:rsidP="00EA13BA">
      <w:pPr>
        <w:pStyle w:val="a7"/>
        <w:ind w:firstLine="284"/>
        <w:rPr>
          <w:lang w:val="ru-RU"/>
        </w:rPr>
      </w:pPr>
      <w:r>
        <w:rPr>
          <w:lang w:val="ru-RU"/>
        </w:rPr>
        <w:t xml:space="preserve">К плате №2 через контакты </w:t>
      </w:r>
      <w:r>
        <w:rPr>
          <w:lang w:val="en-US"/>
        </w:rPr>
        <w:t xml:space="preserve">COM </w:t>
      </w:r>
      <w:r>
        <w:rPr>
          <w:lang w:val="ru-RU"/>
        </w:rPr>
        <w:t>и</w:t>
      </w:r>
      <w:r>
        <w:rPr>
          <w:lang w:val="en-US"/>
        </w:rPr>
        <w:t xml:space="preserve"> DI1 </w:t>
      </w:r>
      <w:r>
        <w:rPr>
          <w:lang w:val="ru-RU"/>
        </w:rPr>
        <w:t xml:space="preserve">разъёма </w:t>
      </w:r>
      <w:r>
        <w:rPr>
          <w:lang w:val="en-US"/>
        </w:rPr>
        <w:t xml:space="preserve">CNDI1 </w:t>
      </w:r>
      <w:r>
        <w:rPr>
          <w:lang w:val="ru-RU"/>
        </w:rPr>
        <w:t>есть возможность подключить датчик аварийного состояния дренажной системы (датчик опасности перелива). В поставляемом комплекте изначально установлена перемычка.</w:t>
      </w:r>
    </w:p>
    <w:p w:rsidR="00EA13BA" w:rsidRPr="00D16A2D" w:rsidRDefault="00EA13BA" w:rsidP="00D16A2D">
      <w:pPr>
        <w:pStyle w:val="a7"/>
        <w:ind w:firstLine="284"/>
        <w:rPr>
          <w:lang w:val="ru-RU"/>
        </w:rPr>
      </w:pPr>
    </w:p>
    <w:p w:rsidR="00E07A7F" w:rsidRDefault="00E07A7F" w:rsidP="006820DA">
      <w:pPr>
        <w:jc w:val="center"/>
        <w:rPr>
          <w:b/>
          <w:sz w:val="32"/>
          <w:szCs w:val="28"/>
          <w:lang w:val="ru-RU"/>
        </w:rPr>
      </w:pPr>
    </w:p>
    <w:p w:rsidR="006820DA" w:rsidRPr="00E07A7F" w:rsidRDefault="006820DA" w:rsidP="006820DA">
      <w:pPr>
        <w:jc w:val="center"/>
        <w:rPr>
          <w:b/>
          <w:sz w:val="32"/>
          <w:szCs w:val="28"/>
          <w:lang w:val="ru-RU"/>
        </w:rPr>
      </w:pPr>
      <w:r w:rsidRPr="00E07A7F">
        <w:rPr>
          <w:b/>
          <w:sz w:val="32"/>
          <w:szCs w:val="28"/>
          <w:lang w:val="ru-RU"/>
        </w:rPr>
        <w:lastRenderedPageBreak/>
        <w:t xml:space="preserve">Подключение комплекта к </w:t>
      </w:r>
      <w:r w:rsidR="00E07A7F">
        <w:rPr>
          <w:b/>
          <w:sz w:val="32"/>
          <w:szCs w:val="28"/>
          <w:lang w:val="ru-RU"/>
        </w:rPr>
        <w:t>ККБ</w:t>
      </w:r>
    </w:p>
    <w:p w:rsidR="00700119" w:rsidRPr="00626243" w:rsidRDefault="00700119" w:rsidP="00626243">
      <w:pPr>
        <w:pStyle w:val="a7"/>
        <w:ind w:firstLine="284"/>
        <w:rPr>
          <w:lang w:val="ru-RU"/>
        </w:rPr>
      </w:pPr>
      <w:proofErr w:type="gramStart"/>
      <w:r w:rsidRPr="00626243">
        <w:rPr>
          <w:lang w:val="ru-RU"/>
        </w:rPr>
        <w:t xml:space="preserve">Если  щит управления установлен непосредственно на приточной </w:t>
      </w:r>
      <w:proofErr w:type="spellStart"/>
      <w:r w:rsidRPr="00626243">
        <w:rPr>
          <w:lang w:val="ru-RU"/>
        </w:rPr>
        <w:t>вентустановке</w:t>
      </w:r>
      <w:proofErr w:type="spellEnd"/>
      <w:r w:rsidRPr="00626243">
        <w:rPr>
          <w:lang w:val="ru-RU"/>
        </w:rPr>
        <w:t>, а длина кабелей д</w:t>
      </w:r>
      <w:r w:rsidR="008E78CC" w:rsidRPr="00626243">
        <w:rPr>
          <w:lang w:val="ru-RU"/>
        </w:rPr>
        <w:t>атчиков температуры достаточна -</w:t>
      </w:r>
      <w:r w:rsidRPr="00626243">
        <w:rPr>
          <w:lang w:val="ru-RU"/>
        </w:rPr>
        <w:t xml:space="preserve"> платы №1 и №2 можно установить в щите управления уста</w:t>
      </w:r>
      <w:r w:rsidR="008E78CC" w:rsidRPr="00626243">
        <w:rPr>
          <w:lang w:val="ru-RU"/>
        </w:rPr>
        <w:t>новки.</w:t>
      </w:r>
      <w:proofErr w:type="gramEnd"/>
    </w:p>
    <w:p w:rsidR="00E57151" w:rsidRPr="00C65BF4" w:rsidRDefault="00E57151" w:rsidP="00626243">
      <w:pPr>
        <w:pStyle w:val="a7"/>
        <w:ind w:firstLine="284"/>
        <w:rPr>
          <w:lang w:val="ru-RU"/>
        </w:rPr>
      </w:pPr>
      <w:r w:rsidRPr="00DB0032">
        <w:rPr>
          <w:lang w:val="ru-RU"/>
        </w:rPr>
        <w:t>Для работы встроенных средств регулирования ККБ необходимо установить на теплообменник (испаритель/конденсатор) 3-ри датчика температуры (см. электрическую схему) в качестве которых применяются стандартные термисторы NTC 10K с характеристикой B=3977.</w:t>
      </w:r>
    </w:p>
    <w:p w:rsidR="001F74DD" w:rsidRPr="00626243" w:rsidRDefault="001F74DD" w:rsidP="00626243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26243">
        <w:rPr>
          <w:sz w:val="24"/>
          <w:szCs w:val="24"/>
          <w:lang w:val="ru-RU"/>
        </w:rPr>
        <w:t>B1 – датчик температуры теплообменника</w:t>
      </w:r>
      <w:r w:rsidR="00626243" w:rsidRPr="00626243">
        <w:rPr>
          <w:sz w:val="24"/>
          <w:szCs w:val="24"/>
          <w:lang w:val="ru-RU"/>
        </w:rPr>
        <w:t>. У</w:t>
      </w:r>
      <w:r w:rsidRPr="00626243">
        <w:rPr>
          <w:sz w:val="24"/>
          <w:szCs w:val="24"/>
          <w:lang w:val="ru-RU"/>
        </w:rPr>
        <w:t>станавливае</w:t>
      </w:r>
      <w:r w:rsidR="00626243" w:rsidRPr="00626243">
        <w:rPr>
          <w:sz w:val="24"/>
          <w:szCs w:val="24"/>
          <w:lang w:val="ru-RU"/>
        </w:rPr>
        <w:t>тся</w:t>
      </w:r>
      <w:r w:rsidRPr="00626243">
        <w:rPr>
          <w:sz w:val="24"/>
          <w:szCs w:val="24"/>
          <w:lang w:val="ru-RU"/>
        </w:rPr>
        <w:t xml:space="preserve"> </w:t>
      </w:r>
      <w:r w:rsidR="009E24C5" w:rsidRPr="00626243">
        <w:rPr>
          <w:sz w:val="24"/>
          <w:szCs w:val="24"/>
          <w:lang w:val="ru-RU"/>
        </w:rPr>
        <w:t xml:space="preserve">приблизительно </w:t>
      </w:r>
      <w:r w:rsidRPr="00626243">
        <w:rPr>
          <w:sz w:val="24"/>
          <w:szCs w:val="24"/>
          <w:lang w:val="ru-RU"/>
        </w:rPr>
        <w:t xml:space="preserve">на 80% </w:t>
      </w:r>
      <w:r w:rsidR="006F091F" w:rsidRPr="00626243">
        <w:rPr>
          <w:sz w:val="24"/>
          <w:szCs w:val="24"/>
          <w:lang w:val="ru-RU"/>
        </w:rPr>
        <w:t xml:space="preserve">длины </w:t>
      </w:r>
      <w:r w:rsidR="00626243" w:rsidRPr="00626243">
        <w:rPr>
          <w:sz w:val="24"/>
          <w:szCs w:val="24"/>
          <w:lang w:val="ru-RU"/>
        </w:rPr>
        <w:t xml:space="preserve">движения </w:t>
      </w:r>
      <w:r w:rsidR="00626243" w:rsidRPr="00626243">
        <w:rPr>
          <w:sz w:val="24"/>
          <w:szCs w:val="24"/>
          <w:lang w:val="ru-RU"/>
        </w:rPr>
        <w:t>хладагента</w:t>
      </w:r>
      <w:r w:rsidR="00626243" w:rsidRPr="00626243">
        <w:rPr>
          <w:sz w:val="24"/>
          <w:szCs w:val="24"/>
          <w:lang w:val="ru-RU"/>
        </w:rPr>
        <w:t xml:space="preserve"> </w:t>
      </w:r>
      <w:r w:rsidR="00626243">
        <w:rPr>
          <w:sz w:val="24"/>
          <w:szCs w:val="24"/>
          <w:lang w:val="ru-RU"/>
        </w:rPr>
        <w:t xml:space="preserve">по </w:t>
      </w:r>
      <w:r w:rsidR="00626243" w:rsidRPr="00626243">
        <w:rPr>
          <w:sz w:val="24"/>
          <w:szCs w:val="24"/>
          <w:lang w:val="ru-RU"/>
        </w:rPr>
        <w:t>теплообменник</w:t>
      </w:r>
      <w:r w:rsidR="00626243">
        <w:rPr>
          <w:sz w:val="24"/>
          <w:szCs w:val="24"/>
          <w:lang w:val="ru-RU"/>
        </w:rPr>
        <w:t>у</w:t>
      </w:r>
      <w:r w:rsidR="00626243" w:rsidRPr="00626243">
        <w:rPr>
          <w:sz w:val="24"/>
          <w:szCs w:val="24"/>
          <w:lang w:val="ru-RU"/>
        </w:rPr>
        <w:t xml:space="preserve"> </w:t>
      </w:r>
      <w:r w:rsidRPr="00626243">
        <w:rPr>
          <w:sz w:val="24"/>
          <w:szCs w:val="24"/>
          <w:lang w:val="ru-RU"/>
        </w:rPr>
        <w:t>от входа</w:t>
      </w:r>
      <w:r w:rsidR="00626243" w:rsidRPr="00626243">
        <w:rPr>
          <w:sz w:val="24"/>
          <w:szCs w:val="24"/>
          <w:lang w:val="ru-RU"/>
        </w:rPr>
        <w:t xml:space="preserve"> в</w:t>
      </w:r>
      <w:r w:rsidR="00626243">
        <w:rPr>
          <w:sz w:val="24"/>
          <w:szCs w:val="24"/>
          <w:lang w:val="ru-RU"/>
        </w:rPr>
        <w:t xml:space="preserve"> него</w:t>
      </w:r>
      <w:r w:rsidRPr="00626243">
        <w:rPr>
          <w:sz w:val="24"/>
          <w:szCs w:val="24"/>
          <w:lang w:val="ru-RU"/>
        </w:rPr>
        <w:t>.</w:t>
      </w:r>
    </w:p>
    <w:p w:rsidR="001F74DD" w:rsidRPr="00626243" w:rsidRDefault="001F74DD" w:rsidP="00626243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26243">
        <w:rPr>
          <w:sz w:val="24"/>
          <w:szCs w:val="24"/>
          <w:lang w:val="ru-RU"/>
        </w:rPr>
        <w:t xml:space="preserve">B2 – датчик температуры жидкого </w:t>
      </w:r>
      <w:r w:rsidR="00626243" w:rsidRPr="00626243">
        <w:rPr>
          <w:sz w:val="24"/>
          <w:szCs w:val="24"/>
          <w:lang w:val="ru-RU"/>
        </w:rPr>
        <w:t>хладагента.</w:t>
      </w:r>
      <w:r w:rsidRPr="00626243">
        <w:rPr>
          <w:sz w:val="24"/>
          <w:szCs w:val="24"/>
          <w:lang w:val="ru-RU"/>
        </w:rPr>
        <w:t xml:space="preserve"> </w:t>
      </w:r>
      <w:r w:rsidR="00626243" w:rsidRPr="00626243">
        <w:rPr>
          <w:sz w:val="24"/>
          <w:szCs w:val="24"/>
          <w:lang w:val="ru-RU"/>
        </w:rPr>
        <w:t>У</w:t>
      </w:r>
      <w:r w:rsidRPr="00626243">
        <w:rPr>
          <w:sz w:val="24"/>
          <w:szCs w:val="24"/>
          <w:lang w:val="ru-RU"/>
        </w:rPr>
        <w:t>станавливае</w:t>
      </w:r>
      <w:r w:rsidR="00626243" w:rsidRPr="00626243">
        <w:rPr>
          <w:sz w:val="24"/>
          <w:szCs w:val="24"/>
          <w:lang w:val="ru-RU"/>
        </w:rPr>
        <w:t>тся</w:t>
      </w:r>
      <w:r w:rsidRPr="00626243">
        <w:rPr>
          <w:sz w:val="24"/>
          <w:szCs w:val="24"/>
          <w:lang w:val="ru-RU"/>
        </w:rPr>
        <w:t xml:space="preserve"> на </w:t>
      </w:r>
      <w:r w:rsidR="00626243" w:rsidRPr="00626243">
        <w:rPr>
          <w:sz w:val="24"/>
          <w:szCs w:val="24"/>
          <w:lang w:val="ru-RU"/>
        </w:rPr>
        <w:t xml:space="preserve">жидкостной трубке на </w:t>
      </w:r>
      <w:r w:rsidRPr="00626243">
        <w:rPr>
          <w:sz w:val="24"/>
          <w:szCs w:val="24"/>
          <w:lang w:val="ru-RU"/>
        </w:rPr>
        <w:t>вход</w:t>
      </w:r>
      <w:r w:rsidR="00626243" w:rsidRPr="00626243">
        <w:rPr>
          <w:sz w:val="24"/>
          <w:szCs w:val="24"/>
          <w:lang w:val="ru-RU"/>
        </w:rPr>
        <w:t>е в теплообменник</w:t>
      </w:r>
      <w:r w:rsidRPr="00626243">
        <w:rPr>
          <w:sz w:val="24"/>
          <w:szCs w:val="24"/>
          <w:lang w:val="ru-RU"/>
        </w:rPr>
        <w:t xml:space="preserve">, а при наличии распределителя </w:t>
      </w:r>
      <w:r w:rsidR="00626243" w:rsidRPr="00626243">
        <w:rPr>
          <w:sz w:val="24"/>
          <w:szCs w:val="24"/>
          <w:lang w:val="ru-RU"/>
        </w:rPr>
        <w:t xml:space="preserve">жидкого хладагента </w:t>
      </w:r>
      <w:r w:rsidRPr="00626243">
        <w:rPr>
          <w:sz w:val="24"/>
          <w:szCs w:val="24"/>
          <w:lang w:val="ru-RU"/>
        </w:rPr>
        <w:t>на одну из ег</w:t>
      </w:r>
      <w:r w:rsidR="00626243" w:rsidRPr="00626243">
        <w:rPr>
          <w:sz w:val="24"/>
          <w:szCs w:val="24"/>
          <w:lang w:val="ru-RU"/>
        </w:rPr>
        <w:t>о ветвей</w:t>
      </w:r>
      <w:r w:rsidRPr="00626243">
        <w:rPr>
          <w:sz w:val="24"/>
          <w:szCs w:val="24"/>
          <w:lang w:val="ru-RU"/>
        </w:rPr>
        <w:t>.</w:t>
      </w:r>
      <w:r w:rsidR="00626243">
        <w:rPr>
          <w:sz w:val="24"/>
          <w:szCs w:val="24"/>
          <w:lang w:val="ru-RU"/>
        </w:rPr>
        <w:t xml:space="preserve"> Датчик В</w:t>
      </w:r>
      <w:proofErr w:type="gramStart"/>
      <w:r w:rsidR="00626243">
        <w:rPr>
          <w:sz w:val="24"/>
          <w:szCs w:val="24"/>
          <w:lang w:val="ru-RU"/>
        </w:rPr>
        <w:t>1</w:t>
      </w:r>
      <w:proofErr w:type="gramEnd"/>
      <w:r w:rsidR="00626243">
        <w:rPr>
          <w:sz w:val="24"/>
          <w:szCs w:val="24"/>
          <w:lang w:val="ru-RU"/>
        </w:rPr>
        <w:t xml:space="preserve"> желательно устанавливать на трубку той же ветви.</w:t>
      </w:r>
    </w:p>
    <w:p w:rsidR="00E57151" w:rsidRDefault="001F74DD" w:rsidP="00626243">
      <w:pPr>
        <w:pStyle w:val="a3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626243">
        <w:rPr>
          <w:sz w:val="24"/>
          <w:szCs w:val="24"/>
          <w:lang w:val="ru-RU"/>
        </w:rPr>
        <w:t xml:space="preserve">B3 – Датчик температуры газового </w:t>
      </w:r>
      <w:r w:rsidR="008C0AE7" w:rsidRPr="00626243">
        <w:rPr>
          <w:sz w:val="24"/>
          <w:szCs w:val="24"/>
          <w:lang w:val="ru-RU"/>
        </w:rPr>
        <w:t>хладагента,</w:t>
      </w:r>
      <w:r w:rsidRPr="00626243">
        <w:rPr>
          <w:sz w:val="24"/>
          <w:szCs w:val="24"/>
          <w:lang w:val="ru-RU"/>
        </w:rPr>
        <w:t xml:space="preserve"> устанавливаемый на выходной трубе </w:t>
      </w:r>
      <w:r w:rsidR="00626243">
        <w:rPr>
          <w:sz w:val="24"/>
          <w:szCs w:val="24"/>
          <w:lang w:val="ru-RU"/>
        </w:rPr>
        <w:t>теплообменника, при наличии газового коллектора – после него, но не далее чем на 100 мм</w:t>
      </w:r>
      <w:r w:rsidRPr="00626243">
        <w:rPr>
          <w:sz w:val="24"/>
          <w:szCs w:val="24"/>
          <w:lang w:val="ru-RU"/>
        </w:rPr>
        <w:t>.</w:t>
      </w:r>
    </w:p>
    <w:p w:rsidR="00E07A7F" w:rsidRDefault="00E07A7F" w:rsidP="00E07A7F">
      <w:pPr>
        <w:jc w:val="both"/>
        <w:rPr>
          <w:sz w:val="24"/>
          <w:szCs w:val="24"/>
          <w:lang w:val="ru-RU"/>
        </w:rPr>
      </w:pPr>
    </w:p>
    <w:p w:rsidR="00E07A7F" w:rsidRPr="00E07A7F" w:rsidRDefault="00E07A7F" w:rsidP="00E07A7F">
      <w:pPr>
        <w:jc w:val="center"/>
        <w:rPr>
          <w:b/>
          <w:sz w:val="32"/>
          <w:szCs w:val="24"/>
          <w:lang w:val="ru-RU"/>
        </w:rPr>
      </w:pPr>
      <w:r>
        <w:rPr>
          <w:b/>
          <w:sz w:val="32"/>
          <w:szCs w:val="24"/>
          <w:lang w:val="ru-RU"/>
        </w:rPr>
        <w:t>Таблица расшифровки кодов аварий.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аварии</w:t>
            </w:r>
          </w:p>
        </w:tc>
        <w:tc>
          <w:tcPr>
            <w:tcW w:w="8788" w:type="dxa"/>
            <w:vAlign w:val="center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Описание</w:t>
            </w:r>
          </w:p>
        </w:tc>
      </w:tr>
      <w:tr w:rsidR="00E07A7F" w:rsidRPr="00EC392E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8788" w:type="dxa"/>
          </w:tcPr>
          <w:p w:rsidR="00E07A7F" w:rsidRPr="005F71EB" w:rsidRDefault="00E07A7F" w:rsidP="00670281">
            <w:pPr>
              <w:rPr>
                <w:sz w:val="24"/>
                <w:szCs w:val="24"/>
                <w:lang w:val="ru-RU"/>
              </w:rPr>
            </w:pPr>
            <w:r w:rsidRPr="005F71EB">
              <w:rPr>
                <w:sz w:val="24"/>
                <w:szCs w:val="24"/>
                <w:lang w:val="ru-RU"/>
              </w:rPr>
              <w:t>Нет коммуникации с наружным блоком</w:t>
            </w:r>
          </w:p>
        </w:tc>
      </w:tr>
      <w:tr w:rsidR="00E07A7F" w:rsidRPr="00EC392E" w:rsidTr="00E07A7F">
        <w:tc>
          <w:tcPr>
            <w:tcW w:w="959" w:type="dxa"/>
            <w:vAlign w:val="center"/>
          </w:tcPr>
          <w:p w:rsidR="00E07A7F" w:rsidRPr="005F71EB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8788" w:type="dxa"/>
          </w:tcPr>
          <w:p w:rsidR="00E07A7F" w:rsidRPr="005F71EB" w:rsidRDefault="00E07A7F" w:rsidP="00670281">
            <w:pPr>
              <w:rPr>
                <w:sz w:val="24"/>
                <w:szCs w:val="24"/>
              </w:rPr>
            </w:pPr>
            <w:proofErr w:type="gramStart"/>
            <w:r w:rsidRPr="005F71EB">
              <w:rPr>
                <w:sz w:val="24"/>
                <w:szCs w:val="24"/>
                <w:lang w:val="ru-RU"/>
              </w:rPr>
              <w:t>Неисправен</w:t>
            </w:r>
            <w:proofErr w:type="gramEnd"/>
            <w:r w:rsidRPr="005F71EB">
              <w:rPr>
                <w:sz w:val="24"/>
                <w:szCs w:val="24"/>
                <w:lang w:val="ru-RU"/>
              </w:rPr>
              <w:t xml:space="preserve"> какой либо</w:t>
            </w:r>
            <w:r>
              <w:rPr>
                <w:sz w:val="24"/>
                <w:szCs w:val="24"/>
              </w:rPr>
              <w:t xml:space="preserve"> датчик</w:t>
            </w:r>
            <w:r w:rsidRPr="005F71EB">
              <w:rPr>
                <w:sz w:val="24"/>
                <w:szCs w:val="24"/>
                <w:lang w:val="ru-RU"/>
              </w:rPr>
              <w:t xml:space="preserve"> испарителя</w:t>
            </w:r>
          </w:p>
        </w:tc>
      </w:tr>
      <w:tr w:rsidR="00E07A7F" w:rsidRPr="00EC392E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8788" w:type="dxa"/>
          </w:tcPr>
          <w:p w:rsidR="00E07A7F" w:rsidRPr="005F71EB" w:rsidRDefault="00E07A7F" w:rsidP="00670281">
            <w:pPr>
              <w:rPr>
                <w:sz w:val="24"/>
                <w:szCs w:val="24"/>
                <w:lang w:val="ru-RU"/>
              </w:rPr>
            </w:pPr>
            <w:r w:rsidRPr="005F71EB">
              <w:rPr>
                <w:sz w:val="24"/>
                <w:szCs w:val="24"/>
                <w:lang w:val="ru-RU"/>
              </w:rPr>
              <w:t>Авария дренажа (перелив по поплавку)</w:t>
            </w:r>
          </w:p>
        </w:tc>
      </w:tr>
      <w:tr w:rsidR="00E07A7F" w:rsidRPr="00EC392E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788" w:type="dxa"/>
          </w:tcPr>
          <w:p w:rsidR="00E07A7F" w:rsidRPr="00EC392E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Обрыв L3 фазы для 3-х фазных моделей.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температура теплообменника наружного блока.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температура нагнетания компрессора.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термистор теплообменника наружного воздуха.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термистор температуры наружного воздуха.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термистор температуры нагнетания компрессора.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Срабатывание </w:t>
            </w:r>
            <w:proofErr w:type="spellStart"/>
            <w:r>
              <w:rPr>
                <w:sz w:val="24"/>
                <w:szCs w:val="24"/>
                <w:lang w:val="ru-RU"/>
              </w:rPr>
              <w:t>прессостата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высокого давления.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Перегрев транзисторного модуля инвертора.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Токовая отсечка (ненормальная токовая перегрузка компрессора).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Сбой коммуникации с платой инвертора.</w:t>
            </w:r>
          </w:p>
        </w:tc>
      </w:tr>
      <w:tr w:rsidR="00E07A7F" w:rsidRPr="005A4FC8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788" w:type="dxa"/>
          </w:tcPr>
          <w:p w:rsidR="00E07A7F" w:rsidRPr="005A4FC8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Неисправна плата инвертора (для FDC71)</w:t>
            </w:r>
            <w:r w:rsidRPr="005A4FC8">
              <w:rPr>
                <w:sz w:val="24"/>
                <w:szCs w:val="24"/>
                <w:lang w:val="ru-RU"/>
              </w:rPr>
              <w:t>.</w:t>
            </w:r>
          </w:p>
          <w:p w:rsidR="00E07A7F" w:rsidRPr="005A4FC8" w:rsidRDefault="00E07A7F" w:rsidP="00670281">
            <w:pPr>
              <w:rPr>
                <w:sz w:val="24"/>
                <w:szCs w:val="24"/>
                <w:lang w:val="ru-RU"/>
              </w:rPr>
            </w:pPr>
            <w:r w:rsidRPr="005A4FC8">
              <w:rPr>
                <w:sz w:val="24"/>
                <w:szCs w:val="24"/>
                <w:lang w:val="ru-RU"/>
              </w:rPr>
              <w:t>Неисправен корректор коэф</w:t>
            </w:r>
            <w:r>
              <w:rPr>
                <w:sz w:val="24"/>
                <w:szCs w:val="24"/>
                <w:lang w:val="ru-RU"/>
              </w:rPr>
              <w:t>ф</w:t>
            </w:r>
            <w:r w:rsidRPr="005A4FC8">
              <w:rPr>
                <w:sz w:val="24"/>
                <w:szCs w:val="24"/>
                <w:lang w:val="ru-RU"/>
              </w:rPr>
              <w:t>ициента мощности (активный фильтр).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двигатель вентилятора наружного блока.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Ненормальное низкое давление всасывания компрессора.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силовой транзисторный модуль инвертора или неисправен инвертор.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датчик температуры всасывания компрессора.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датчик низкого давления (давления всасывания компрессора).</w:t>
            </w:r>
          </w:p>
        </w:tc>
      </w:tr>
      <w:tr w:rsidR="00E07A7F" w:rsidTr="00E07A7F">
        <w:tc>
          <w:tcPr>
            <w:tcW w:w="959" w:type="dxa"/>
            <w:vAlign w:val="center"/>
          </w:tcPr>
          <w:p w:rsidR="00E07A7F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788" w:type="dxa"/>
          </w:tcPr>
          <w:p w:rsidR="00E07A7F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Неисправен датчик температуры картера компрессора.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Сбой холодильного цикла (недостаток хладагента).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Перегрузка по току.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Сбой запуска компрессора.</w:t>
            </w:r>
          </w:p>
        </w:tc>
      </w:tr>
      <w:tr w:rsidR="00E07A7F" w:rsidRPr="00581634" w:rsidTr="00E07A7F">
        <w:tc>
          <w:tcPr>
            <w:tcW w:w="959" w:type="dxa"/>
            <w:vAlign w:val="center"/>
          </w:tcPr>
          <w:p w:rsidR="00E07A7F" w:rsidRPr="00581634" w:rsidRDefault="00E07A7F" w:rsidP="006702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788" w:type="dxa"/>
          </w:tcPr>
          <w:p w:rsidR="00E07A7F" w:rsidRPr="00581634" w:rsidRDefault="00E07A7F" w:rsidP="00670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Сбой детектирования положения ротора компрессора.</w:t>
            </w:r>
          </w:p>
        </w:tc>
      </w:tr>
    </w:tbl>
    <w:p w:rsidR="00E07A7F" w:rsidRPr="00E07A7F" w:rsidRDefault="00E07A7F" w:rsidP="00E07A7F">
      <w:pPr>
        <w:jc w:val="both"/>
        <w:rPr>
          <w:sz w:val="24"/>
          <w:szCs w:val="24"/>
          <w:lang w:val="ru-RU"/>
        </w:rPr>
      </w:pPr>
    </w:p>
    <w:p w:rsidR="00E07A7F" w:rsidRDefault="00E07A7F" w:rsidP="00F30283">
      <w:pPr>
        <w:jc w:val="both"/>
        <w:rPr>
          <w:lang w:val="ru-RU"/>
        </w:rPr>
      </w:pPr>
    </w:p>
    <w:p w:rsidR="00F30283" w:rsidRPr="00F30283" w:rsidRDefault="00E07A7F" w:rsidP="00E07A7F">
      <w:pPr>
        <w:jc w:val="center"/>
        <w:rPr>
          <w:lang w:val="ru-RU"/>
        </w:rPr>
      </w:pPr>
      <w:r w:rsidRPr="00626243">
        <w:rPr>
          <w:sz w:val="24"/>
          <w:szCs w:val="24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 wp14:anchorId="58432423" wp14:editId="22CE2F8E">
            <wp:simplePos x="0" y="0"/>
            <wp:positionH relativeFrom="column">
              <wp:posOffset>-1214755</wp:posOffset>
            </wp:positionH>
            <wp:positionV relativeFrom="paragraph">
              <wp:posOffset>285750</wp:posOffset>
            </wp:positionV>
            <wp:extent cx="8458200" cy="5965825"/>
            <wp:effectExtent l="7937" t="0" r="7938" b="7937"/>
            <wp:wrapThrough wrapText="bothSides">
              <wp:wrapPolygon edited="0">
                <wp:start x="21580" y="-29"/>
                <wp:lineTo x="28" y="-29"/>
                <wp:lineTo x="28" y="21560"/>
                <wp:lineTo x="21580" y="21560"/>
                <wp:lineTo x="21580" y="-29"/>
              </wp:wrapPolygon>
            </wp:wrapThrough>
            <wp:docPr id="1" name="Рисунок 0" descr="Схема К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К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8200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lang w:val="ru-RU"/>
        </w:rPr>
        <w:t>Схема электрических подключений</w:t>
      </w:r>
      <w:bookmarkStart w:id="0" w:name="_GoBack"/>
      <w:bookmarkEnd w:id="0"/>
    </w:p>
    <w:sectPr w:rsidR="00F30283" w:rsidRPr="00F30283" w:rsidSect="00D53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B27"/>
    <w:multiLevelType w:val="hybridMultilevel"/>
    <w:tmpl w:val="45FE87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311D"/>
    <w:multiLevelType w:val="hybridMultilevel"/>
    <w:tmpl w:val="BC766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5CC8"/>
    <w:multiLevelType w:val="hybridMultilevel"/>
    <w:tmpl w:val="E73A4D90"/>
    <w:lvl w:ilvl="0" w:tplc="390C0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7AF7"/>
    <w:multiLevelType w:val="hybridMultilevel"/>
    <w:tmpl w:val="707CD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9"/>
    <w:rsid w:val="000805A3"/>
    <w:rsid w:val="00086A04"/>
    <w:rsid w:val="00155F2C"/>
    <w:rsid w:val="001F74DD"/>
    <w:rsid w:val="002C1329"/>
    <w:rsid w:val="002C6494"/>
    <w:rsid w:val="0030057A"/>
    <w:rsid w:val="003B5BF2"/>
    <w:rsid w:val="004A3802"/>
    <w:rsid w:val="005F71EB"/>
    <w:rsid w:val="00602B42"/>
    <w:rsid w:val="00626243"/>
    <w:rsid w:val="006820DA"/>
    <w:rsid w:val="006F091F"/>
    <w:rsid w:val="00700119"/>
    <w:rsid w:val="0073789C"/>
    <w:rsid w:val="007A0CCD"/>
    <w:rsid w:val="007E1A30"/>
    <w:rsid w:val="0081296B"/>
    <w:rsid w:val="00843CEB"/>
    <w:rsid w:val="008B729A"/>
    <w:rsid w:val="008C0AE7"/>
    <w:rsid w:val="008E0676"/>
    <w:rsid w:val="008E78CC"/>
    <w:rsid w:val="00921855"/>
    <w:rsid w:val="009E24C5"/>
    <w:rsid w:val="00A31558"/>
    <w:rsid w:val="00A64D9E"/>
    <w:rsid w:val="00C02399"/>
    <w:rsid w:val="00C65BF4"/>
    <w:rsid w:val="00C86B65"/>
    <w:rsid w:val="00D01128"/>
    <w:rsid w:val="00D11B6B"/>
    <w:rsid w:val="00D14F06"/>
    <w:rsid w:val="00D16A2D"/>
    <w:rsid w:val="00D317F9"/>
    <w:rsid w:val="00D535B4"/>
    <w:rsid w:val="00D633A3"/>
    <w:rsid w:val="00D8517F"/>
    <w:rsid w:val="00DB0032"/>
    <w:rsid w:val="00E07A7F"/>
    <w:rsid w:val="00E57151"/>
    <w:rsid w:val="00EA13BA"/>
    <w:rsid w:val="00EE10C2"/>
    <w:rsid w:val="00F10DED"/>
    <w:rsid w:val="00F30283"/>
    <w:rsid w:val="00FB0169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5848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Tsibulnik</dc:creator>
  <cp:lastModifiedBy>Дрыга Владимир</cp:lastModifiedBy>
  <cp:revision>4</cp:revision>
  <dcterms:created xsi:type="dcterms:W3CDTF">2017-06-07T11:47:00Z</dcterms:created>
  <dcterms:modified xsi:type="dcterms:W3CDTF">2017-06-08T08:04:00Z</dcterms:modified>
</cp:coreProperties>
</file>